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AE3" w:rsidRPr="00C56514" w:rsidRDefault="004A5AE3" w:rsidP="004A5AE3">
      <w:pPr>
        <w:jc w:val="center"/>
        <w:rPr>
          <w:b/>
          <w:sz w:val="28"/>
          <w:szCs w:val="28"/>
        </w:rPr>
      </w:pPr>
      <w:r w:rsidRPr="00C56514">
        <w:rPr>
          <w:b/>
          <w:sz w:val="28"/>
          <w:szCs w:val="28"/>
        </w:rPr>
        <w:t>Министерство иностранных дел Российской Федерации</w:t>
      </w:r>
    </w:p>
    <w:p w:rsidR="004A5AE3" w:rsidRPr="00C56514" w:rsidRDefault="004A5AE3" w:rsidP="004A5AE3">
      <w:pPr>
        <w:jc w:val="center"/>
        <w:rPr>
          <w:b/>
          <w:sz w:val="28"/>
          <w:szCs w:val="28"/>
        </w:rPr>
      </w:pPr>
      <w:r w:rsidRPr="00C56514">
        <w:rPr>
          <w:b/>
          <w:sz w:val="28"/>
          <w:szCs w:val="28"/>
        </w:rPr>
        <w:t>Специализированное структурное образовательное подразделение</w:t>
      </w:r>
    </w:p>
    <w:p w:rsidR="004A5AE3" w:rsidRPr="00C56514" w:rsidRDefault="004A5AE3" w:rsidP="004A5AE3">
      <w:pPr>
        <w:jc w:val="center"/>
        <w:rPr>
          <w:b/>
          <w:sz w:val="28"/>
          <w:szCs w:val="28"/>
        </w:rPr>
      </w:pPr>
      <w:r w:rsidRPr="00C56514">
        <w:rPr>
          <w:b/>
          <w:sz w:val="28"/>
          <w:szCs w:val="28"/>
        </w:rPr>
        <w:t>Посольства России в Мексике</w:t>
      </w:r>
    </w:p>
    <w:p w:rsidR="004A5AE3" w:rsidRPr="00657267" w:rsidRDefault="004A5AE3" w:rsidP="00657267">
      <w:pPr>
        <w:jc w:val="center"/>
        <w:rPr>
          <w:b/>
          <w:sz w:val="28"/>
          <w:szCs w:val="28"/>
        </w:rPr>
      </w:pPr>
      <w:r w:rsidRPr="00C56514">
        <w:rPr>
          <w:b/>
          <w:sz w:val="28"/>
          <w:szCs w:val="28"/>
        </w:rPr>
        <w:t>общеобразовательная школа при Посольстве России в Мексике</w:t>
      </w:r>
    </w:p>
    <w:p w:rsidR="008D0B23" w:rsidRDefault="008D0B23" w:rsidP="004A5AE3">
      <w:pPr>
        <w:tabs>
          <w:tab w:val="left" w:pos="4080"/>
        </w:tabs>
        <w:rPr>
          <w:sz w:val="28"/>
          <w:szCs w:val="28"/>
        </w:rPr>
      </w:pPr>
    </w:p>
    <w:p w:rsidR="008D0B23" w:rsidRPr="00C56514" w:rsidRDefault="008D0B23" w:rsidP="004A5AE3">
      <w:pPr>
        <w:tabs>
          <w:tab w:val="left" w:pos="4080"/>
        </w:tabs>
        <w:rPr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73"/>
        <w:gridCol w:w="2382"/>
        <w:gridCol w:w="2591"/>
      </w:tblGrid>
      <w:tr w:rsidR="00657267" w:rsidTr="00657267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РАССМОТРЕНО</w:t>
            </w: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 xml:space="preserve"> на заседании ШМО </w:t>
            </w:r>
          </w:p>
          <w:p w:rsidR="00657267" w:rsidRPr="006B188F" w:rsidRDefault="00657267">
            <w:pPr>
              <w:suppressAutoHyphens/>
              <w:jc w:val="center"/>
              <w:rPr>
                <w:rFonts w:eastAsia="Times New Roman"/>
              </w:rPr>
            </w:pPr>
            <w:r w:rsidRPr="006B188F">
              <w:rPr>
                <w:rFonts w:eastAsia="Times New Roman"/>
              </w:rPr>
              <w:t xml:space="preserve">учителей начальных классов                                            Протокол </w:t>
            </w:r>
            <w:r w:rsidRPr="006B188F">
              <w:rPr>
                <w:rFonts w:eastAsia="Segoe UI Symbol"/>
              </w:rPr>
              <w:t>№</w:t>
            </w:r>
            <w:r w:rsidRPr="006B188F">
              <w:rPr>
                <w:rFonts w:eastAsia="Times New Roman"/>
              </w:rPr>
              <w:t xml:space="preserve"> 1 от </w:t>
            </w:r>
          </w:p>
          <w:p w:rsidR="00657267" w:rsidRPr="006B188F" w:rsidRDefault="006B188F" w:rsidP="00716737">
            <w:pPr>
              <w:suppressAutoHyphens/>
              <w:spacing w:after="4" w:line="247" w:lineRule="auto"/>
              <w:ind w:left="61" w:right="7" w:hanging="3"/>
              <w:jc w:val="center"/>
            </w:pPr>
            <w:r>
              <w:rPr>
                <w:rFonts w:eastAsia="Times New Roman"/>
              </w:rPr>
              <w:t>«</w:t>
            </w:r>
            <w:r w:rsidR="00657267" w:rsidRPr="006B188F">
              <w:rPr>
                <w:rFonts w:eastAsia="Times New Roman"/>
              </w:rPr>
              <w:t xml:space="preserve">28» </w:t>
            </w:r>
            <w:bookmarkStart w:id="0" w:name="_GoBack"/>
            <w:bookmarkEnd w:id="0"/>
            <w:r w:rsidR="00657267" w:rsidRPr="006B188F">
              <w:rPr>
                <w:rFonts w:eastAsia="Times New Roman"/>
              </w:rPr>
              <w:t xml:space="preserve">августа 2025 г. 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 xml:space="preserve">    СОГЛАСОВАНО:</w:t>
            </w:r>
          </w:p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заместитель</w:t>
            </w:r>
          </w:p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директора</w:t>
            </w:r>
          </w:p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ПРИНЯТО</w:t>
            </w: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 xml:space="preserve">на заседании </w:t>
            </w: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педагогического совета</w:t>
            </w: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6B188F">
              <w:rPr>
                <w:rFonts w:eastAsia="Times New Roman"/>
                <w:color w:val="000000"/>
              </w:rPr>
              <w:t xml:space="preserve"> России в Мексике</w:t>
            </w:r>
          </w:p>
        </w:tc>
      </w:tr>
      <w:tr w:rsidR="00657267" w:rsidTr="00657267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267" w:rsidRPr="006B188F" w:rsidRDefault="00657267">
            <w:pPr>
              <w:suppressAutoHyphens/>
              <w:jc w:val="center"/>
            </w:pPr>
            <w:r w:rsidRPr="006B188F">
              <w:rPr>
                <w:rFonts w:eastAsia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267" w:rsidRDefault="00657267">
            <w:pPr>
              <w:suppressAutoHyphens/>
              <w:jc w:val="center"/>
              <w:rPr>
                <w:rFonts w:eastAsia="Times New Roman"/>
              </w:rPr>
            </w:pPr>
            <w:r w:rsidRPr="006B188F">
              <w:rPr>
                <w:rFonts w:eastAsia="Times New Roman"/>
              </w:rPr>
              <w:t>А.В.</w:t>
            </w:r>
            <w:r w:rsidR="006B188F">
              <w:rPr>
                <w:rFonts w:eastAsia="Times New Roman"/>
              </w:rPr>
              <w:t xml:space="preserve"> </w:t>
            </w:r>
            <w:r w:rsidRPr="006B188F">
              <w:rPr>
                <w:rFonts w:eastAsia="Times New Roman"/>
              </w:rPr>
              <w:t>Дроздов</w:t>
            </w:r>
          </w:p>
          <w:p w:rsidR="006B188F" w:rsidRPr="006B188F" w:rsidRDefault="006B188F" w:rsidP="006B188F">
            <w:pPr>
              <w:suppressAutoHyphens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«28» августа 2025г. </w:t>
            </w: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 xml:space="preserve">Протокол </w:t>
            </w:r>
            <w:r w:rsidRPr="006B188F">
              <w:rPr>
                <w:rFonts w:eastAsia="Segoe UI Symbol"/>
                <w:color w:val="000000"/>
              </w:rPr>
              <w:t>№</w:t>
            </w:r>
            <w:r w:rsidRPr="006B188F">
              <w:rPr>
                <w:rFonts w:eastAsia="Times New Roman"/>
                <w:color w:val="000000"/>
              </w:rPr>
              <w:t xml:space="preserve"> 1 от</w:t>
            </w:r>
          </w:p>
          <w:p w:rsidR="00657267" w:rsidRPr="006B188F" w:rsidRDefault="00657267" w:rsidP="006B188F">
            <w:pPr>
              <w:suppressAutoHyphens/>
              <w:spacing w:after="4" w:line="247" w:lineRule="auto"/>
              <w:ind w:left="61" w:right="7" w:hanging="3"/>
              <w:jc w:val="center"/>
            </w:pPr>
            <w:r w:rsidRPr="006B188F">
              <w:rPr>
                <w:rFonts w:eastAsia="Times New Roman"/>
                <w:color w:val="000000"/>
              </w:rPr>
              <w:t>«28»</w:t>
            </w:r>
            <w:r w:rsidR="006B188F">
              <w:rPr>
                <w:rFonts w:eastAsia="Times New Roman"/>
                <w:color w:val="000000"/>
              </w:rPr>
              <w:t xml:space="preserve"> </w:t>
            </w:r>
            <w:r w:rsidRPr="006B188F">
              <w:rPr>
                <w:rFonts w:eastAsia="Times New Roman"/>
                <w:color w:val="000000"/>
              </w:rPr>
              <w:t>августа 2025г.</w:t>
            </w: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267" w:rsidRPr="006B188F" w:rsidRDefault="00657267">
            <w:pPr>
              <w:suppressAutoHyphens/>
              <w:spacing w:after="4" w:line="247" w:lineRule="auto"/>
              <w:ind w:right="7"/>
              <w:rPr>
                <w:rFonts w:eastAsia="Times New Roman"/>
                <w:color w:val="000000"/>
              </w:rPr>
            </w:pPr>
            <w:r w:rsidRPr="006B188F">
              <w:rPr>
                <w:rFonts w:eastAsia="Times New Roman"/>
                <w:color w:val="000000"/>
              </w:rPr>
              <w:t xml:space="preserve">        Приказ </w:t>
            </w:r>
            <w:r w:rsidRPr="006B188F">
              <w:rPr>
                <w:rFonts w:eastAsia="Segoe UI Symbol"/>
                <w:color w:val="000000"/>
              </w:rPr>
              <w:t>№</w:t>
            </w:r>
            <w:r w:rsidRPr="006B188F">
              <w:rPr>
                <w:rFonts w:eastAsia="Times New Roman"/>
                <w:color w:val="000000"/>
              </w:rPr>
              <w:t xml:space="preserve"> 173 от</w:t>
            </w:r>
          </w:p>
          <w:p w:rsidR="00657267" w:rsidRPr="006B188F" w:rsidRDefault="006B188F" w:rsidP="006B188F">
            <w:pPr>
              <w:suppressAutoHyphens/>
              <w:spacing w:after="4" w:line="247" w:lineRule="auto"/>
              <w:ind w:left="61" w:right="7" w:hanging="3"/>
              <w:jc w:val="center"/>
            </w:pPr>
            <w:r>
              <w:rPr>
                <w:rFonts w:eastAsia="Times New Roman"/>
                <w:color w:val="000000"/>
              </w:rPr>
              <w:t xml:space="preserve">  «</w:t>
            </w:r>
            <w:r w:rsidR="00657267" w:rsidRPr="006B188F">
              <w:rPr>
                <w:rFonts w:eastAsia="Times New Roman"/>
                <w:color w:val="000000"/>
              </w:rPr>
              <w:t>04» сентября 2025 г.</w:t>
            </w:r>
          </w:p>
        </w:tc>
      </w:tr>
      <w:tr w:rsidR="00657267" w:rsidTr="00657267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/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rPr>
                <w:rFonts w:eastAsia="Calibri"/>
              </w:rPr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pacing w:after="4" w:line="247" w:lineRule="auto"/>
              <w:ind w:left="61" w:right="7" w:hanging="3"/>
              <w:jc w:val="both"/>
              <w:rPr>
                <w:rFonts w:eastAsia="Calibri"/>
              </w:rPr>
            </w:pPr>
          </w:p>
        </w:tc>
      </w:tr>
      <w:tr w:rsidR="00657267" w:rsidTr="00716737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uppressAutoHyphens/>
              <w:jc w:val="center"/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uppressAutoHyphens/>
              <w:jc w:val="center"/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rPr>
                <w:rFonts w:eastAsia="Calibri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267" w:rsidRPr="006B188F" w:rsidRDefault="00657267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eastAsia="Calibri"/>
              </w:rPr>
            </w:pPr>
          </w:p>
        </w:tc>
      </w:tr>
    </w:tbl>
    <w:p w:rsidR="004A5AE3" w:rsidRPr="00C56514" w:rsidRDefault="004A5AE3" w:rsidP="004A5AE3">
      <w:pPr>
        <w:tabs>
          <w:tab w:val="left" w:pos="4080"/>
        </w:tabs>
        <w:rPr>
          <w:sz w:val="28"/>
          <w:szCs w:val="28"/>
        </w:rPr>
      </w:pPr>
    </w:p>
    <w:p w:rsidR="00657267" w:rsidRDefault="00657267" w:rsidP="00CF71E5">
      <w:pPr>
        <w:spacing w:line="276" w:lineRule="auto"/>
        <w:jc w:val="center"/>
        <w:rPr>
          <w:b/>
          <w:sz w:val="28"/>
          <w:szCs w:val="28"/>
        </w:rPr>
      </w:pPr>
    </w:p>
    <w:p w:rsidR="00657267" w:rsidRDefault="00657267" w:rsidP="00CF71E5">
      <w:pPr>
        <w:spacing w:line="276" w:lineRule="auto"/>
        <w:jc w:val="center"/>
        <w:rPr>
          <w:b/>
          <w:sz w:val="28"/>
          <w:szCs w:val="28"/>
        </w:rPr>
      </w:pPr>
    </w:p>
    <w:p w:rsidR="00657267" w:rsidRDefault="00657267" w:rsidP="00CF71E5">
      <w:pPr>
        <w:spacing w:line="276" w:lineRule="auto"/>
        <w:jc w:val="center"/>
        <w:rPr>
          <w:b/>
          <w:sz w:val="28"/>
          <w:szCs w:val="28"/>
        </w:rPr>
      </w:pPr>
    </w:p>
    <w:p w:rsidR="004A5AE3" w:rsidRPr="00C56514" w:rsidRDefault="004A5AE3" w:rsidP="00CF71E5">
      <w:pPr>
        <w:spacing w:line="276" w:lineRule="auto"/>
        <w:jc w:val="center"/>
        <w:rPr>
          <w:b/>
          <w:sz w:val="28"/>
          <w:szCs w:val="28"/>
          <w:lang w:eastAsia="zh-CN"/>
        </w:rPr>
      </w:pPr>
      <w:r w:rsidRPr="00C56514">
        <w:rPr>
          <w:b/>
          <w:sz w:val="28"/>
          <w:szCs w:val="28"/>
        </w:rPr>
        <w:t xml:space="preserve"> РАБОЧАЯ ПРОГРАММА   </w:t>
      </w:r>
    </w:p>
    <w:p w:rsidR="004A5AE3" w:rsidRPr="00C56514" w:rsidRDefault="004A5AE3" w:rsidP="00CF71E5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C56514">
        <w:rPr>
          <w:b/>
          <w:sz w:val="28"/>
          <w:szCs w:val="28"/>
        </w:rPr>
        <w:t xml:space="preserve">    на 202</w:t>
      </w:r>
      <w:r w:rsidR="003C7D16">
        <w:rPr>
          <w:b/>
          <w:sz w:val="28"/>
          <w:szCs w:val="28"/>
        </w:rPr>
        <w:t>5</w:t>
      </w:r>
      <w:r w:rsidR="00716737">
        <w:rPr>
          <w:b/>
          <w:sz w:val="28"/>
          <w:szCs w:val="28"/>
        </w:rPr>
        <w:t>/</w:t>
      </w:r>
      <w:r w:rsidRPr="00C56514">
        <w:rPr>
          <w:b/>
          <w:sz w:val="28"/>
          <w:szCs w:val="28"/>
        </w:rPr>
        <w:t>202</w:t>
      </w:r>
      <w:r w:rsidR="003C7D16">
        <w:rPr>
          <w:b/>
          <w:sz w:val="28"/>
          <w:szCs w:val="28"/>
        </w:rPr>
        <w:t>6</w:t>
      </w:r>
      <w:r w:rsidR="008D0B23">
        <w:rPr>
          <w:b/>
          <w:sz w:val="28"/>
          <w:szCs w:val="28"/>
        </w:rPr>
        <w:t xml:space="preserve"> </w:t>
      </w:r>
      <w:r w:rsidRPr="00C56514">
        <w:rPr>
          <w:b/>
          <w:sz w:val="28"/>
          <w:szCs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Pr="00C56514">
        <w:rPr>
          <w:b/>
          <w:sz w:val="28"/>
          <w:szCs w:val="28"/>
          <w:u w:val="single"/>
        </w:rPr>
        <w:t>по   математике</w:t>
      </w:r>
    </w:p>
    <w:p w:rsidR="004A5AE3" w:rsidRPr="00C56514" w:rsidRDefault="004A5AE3" w:rsidP="00C56514">
      <w:pPr>
        <w:rPr>
          <w:b/>
          <w:sz w:val="28"/>
          <w:szCs w:val="28"/>
        </w:rPr>
      </w:pPr>
    </w:p>
    <w:p w:rsidR="004A5AE3" w:rsidRPr="00C56514" w:rsidRDefault="004A5AE3" w:rsidP="00C56514">
      <w:pPr>
        <w:jc w:val="center"/>
        <w:rPr>
          <w:b/>
          <w:sz w:val="28"/>
          <w:szCs w:val="28"/>
        </w:rPr>
      </w:pPr>
      <w:r w:rsidRPr="00C56514">
        <w:rPr>
          <w:b/>
          <w:sz w:val="28"/>
          <w:szCs w:val="28"/>
        </w:rPr>
        <w:t xml:space="preserve">для </w:t>
      </w:r>
      <w:r w:rsidR="008D0B23">
        <w:rPr>
          <w:b/>
          <w:sz w:val="28"/>
          <w:szCs w:val="28"/>
        </w:rPr>
        <w:t>1</w:t>
      </w:r>
      <w:r w:rsidRPr="00C56514">
        <w:rPr>
          <w:b/>
          <w:sz w:val="28"/>
          <w:szCs w:val="28"/>
        </w:rPr>
        <w:t xml:space="preserve"> класса </w:t>
      </w:r>
    </w:p>
    <w:p w:rsidR="00633545" w:rsidRPr="0070512B" w:rsidRDefault="00633545" w:rsidP="008D0B23">
      <w:pPr>
        <w:spacing w:after="4" w:line="248" w:lineRule="auto"/>
        <w:ind w:right="7"/>
        <w:jc w:val="both"/>
        <w:rPr>
          <w:rFonts w:eastAsia="Calibri"/>
          <w:color w:val="000000"/>
          <w:sz w:val="24"/>
          <w:szCs w:val="24"/>
          <w:lang w:eastAsia="en-US"/>
        </w:rPr>
      </w:pPr>
      <w:bookmarkStart w:id="1" w:name="_Hlk175749280"/>
      <w:r w:rsidRPr="0070512B">
        <w:rPr>
          <w:color w:val="000000"/>
          <w:sz w:val="24"/>
          <w:szCs w:val="24"/>
        </w:rPr>
        <w:t xml:space="preserve">Уровень обучения: </w:t>
      </w:r>
      <w:r w:rsidRPr="0070512B">
        <w:rPr>
          <w:color w:val="000000"/>
          <w:sz w:val="24"/>
          <w:szCs w:val="24"/>
          <w:u w:val="single"/>
        </w:rPr>
        <w:t>начальное общее образование</w:t>
      </w:r>
      <w:r w:rsidRPr="0070512B">
        <w:rPr>
          <w:color w:val="000000"/>
          <w:sz w:val="24"/>
          <w:szCs w:val="24"/>
        </w:rPr>
        <w:t xml:space="preserve"> (1-4 классы)  </w:t>
      </w:r>
    </w:p>
    <w:bookmarkEnd w:id="1"/>
    <w:p w:rsidR="004A5AE3" w:rsidRPr="00C56514" w:rsidRDefault="004A5AE3" w:rsidP="004A5AE3">
      <w:pPr>
        <w:rPr>
          <w:sz w:val="28"/>
          <w:szCs w:val="28"/>
        </w:rPr>
      </w:pPr>
    </w:p>
    <w:p w:rsidR="004A5AE3" w:rsidRPr="00633545" w:rsidRDefault="004A5AE3" w:rsidP="004A5AE3">
      <w:pPr>
        <w:rPr>
          <w:sz w:val="24"/>
          <w:szCs w:val="24"/>
          <w:u w:val="single"/>
        </w:rPr>
      </w:pPr>
      <w:r w:rsidRPr="00633545">
        <w:rPr>
          <w:sz w:val="24"/>
          <w:szCs w:val="24"/>
        </w:rPr>
        <w:t xml:space="preserve">Общее количество часов   </w:t>
      </w:r>
      <w:r w:rsidRPr="00633545">
        <w:rPr>
          <w:sz w:val="24"/>
          <w:szCs w:val="24"/>
        </w:rPr>
        <w:tab/>
      </w:r>
      <w:r w:rsidRPr="00633545">
        <w:rPr>
          <w:sz w:val="24"/>
          <w:szCs w:val="24"/>
        </w:rPr>
        <w:tab/>
      </w:r>
      <w:r w:rsidRPr="00633545">
        <w:rPr>
          <w:sz w:val="24"/>
          <w:szCs w:val="24"/>
          <w:u w:val="single"/>
        </w:rPr>
        <w:t>1</w:t>
      </w:r>
      <w:r w:rsidR="008D0B23">
        <w:rPr>
          <w:sz w:val="24"/>
          <w:szCs w:val="24"/>
          <w:u w:val="single"/>
        </w:rPr>
        <w:t>65</w:t>
      </w:r>
    </w:p>
    <w:p w:rsidR="00CF71E5" w:rsidRDefault="00CF71E5" w:rsidP="004A5AE3">
      <w:pPr>
        <w:rPr>
          <w:sz w:val="24"/>
          <w:szCs w:val="24"/>
        </w:rPr>
      </w:pPr>
    </w:p>
    <w:p w:rsidR="004A5AE3" w:rsidRPr="00633545" w:rsidRDefault="004A5AE3" w:rsidP="004A5AE3">
      <w:pPr>
        <w:rPr>
          <w:sz w:val="24"/>
          <w:szCs w:val="24"/>
        </w:rPr>
      </w:pPr>
      <w:r w:rsidRPr="00633545">
        <w:rPr>
          <w:sz w:val="24"/>
          <w:szCs w:val="24"/>
        </w:rPr>
        <w:t xml:space="preserve">Количество часов в неделю </w:t>
      </w:r>
      <w:r w:rsidR="00633545">
        <w:rPr>
          <w:sz w:val="24"/>
          <w:szCs w:val="24"/>
        </w:rPr>
        <w:t xml:space="preserve">              </w:t>
      </w:r>
      <w:r w:rsidR="008D0B23">
        <w:rPr>
          <w:sz w:val="24"/>
          <w:szCs w:val="24"/>
          <w:u w:val="single"/>
        </w:rPr>
        <w:t>5</w:t>
      </w:r>
      <w:r w:rsidRPr="00633545">
        <w:rPr>
          <w:sz w:val="24"/>
          <w:szCs w:val="24"/>
        </w:rPr>
        <w:t xml:space="preserve">    </w:t>
      </w:r>
    </w:p>
    <w:p w:rsidR="00633545" w:rsidRDefault="00633545" w:rsidP="00633545">
      <w:pPr>
        <w:rPr>
          <w:sz w:val="24"/>
          <w:szCs w:val="24"/>
        </w:rPr>
      </w:pPr>
    </w:p>
    <w:p w:rsidR="00C56514" w:rsidRPr="00633545" w:rsidRDefault="004A5AE3" w:rsidP="00633545">
      <w:pPr>
        <w:rPr>
          <w:sz w:val="24"/>
          <w:szCs w:val="24"/>
        </w:rPr>
      </w:pPr>
      <w:r w:rsidRPr="00633545">
        <w:rPr>
          <w:sz w:val="24"/>
          <w:szCs w:val="24"/>
        </w:rPr>
        <w:t xml:space="preserve">Уровень </w:t>
      </w:r>
      <w:r w:rsidR="00CF71E5">
        <w:rPr>
          <w:sz w:val="24"/>
          <w:szCs w:val="24"/>
          <w:u w:val="single"/>
        </w:rPr>
        <w:t xml:space="preserve">       </w:t>
      </w:r>
      <w:r w:rsidRPr="00633545">
        <w:rPr>
          <w:sz w:val="24"/>
          <w:szCs w:val="24"/>
          <w:u w:val="single"/>
        </w:rPr>
        <w:t>БАЗОВЫЙ</w:t>
      </w:r>
      <w:r w:rsidRPr="00633545">
        <w:rPr>
          <w:sz w:val="24"/>
          <w:szCs w:val="24"/>
        </w:rPr>
        <w:t xml:space="preserve"> </w:t>
      </w:r>
    </w:p>
    <w:p w:rsidR="00633545" w:rsidRDefault="00633545" w:rsidP="004A5AE3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A5AE3" w:rsidRPr="00633545" w:rsidRDefault="004A5AE3" w:rsidP="004A5AE3">
      <w:pPr>
        <w:shd w:val="clear" w:color="auto" w:fill="FFFFFF"/>
        <w:rPr>
          <w:sz w:val="24"/>
          <w:szCs w:val="24"/>
          <w:u w:val="single"/>
        </w:rPr>
      </w:pPr>
      <w:r w:rsidRPr="00633545">
        <w:rPr>
          <w:sz w:val="24"/>
          <w:szCs w:val="24"/>
        </w:rPr>
        <w:t xml:space="preserve">Учитель    </w:t>
      </w:r>
      <w:r w:rsidR="00C56514" w:rsidRPr="00633545">
        <w:rPr>
          <w:sz w:val="24"/>
          <w:szCs w:val="24"/>
        </w:rPr>
        <w:tab/>
      </w:r>
      <w:r w:rsidR="00633545">
        <w:rPr>
          <w:sz w:val="24"/>
          <w:szCs w:val="24"/>
          <w:u w:val="single"/>
        </w:rPr>
        <w:t>Дроздова М.Н</w:t>
      </w:r>
      <w:r w:rsidR="00C56514" w:rsidRPr="00633545">
        <w:rPr>
          <w:sz w:val="24"/>
          <w:szCs w:val="24"/>
          <w:u w:val="single"/>
        </w:rPr>
        <w:t>.</w:t>
      </w:r>
    </w:p>
    <w:p w:rsidR="004A5AE3" w:rsidRPr="00633545" w:rsidRDefault="004A5AE3" w:rsidP="004A5AE3">
      <w:pPr>
        <w:shd w:val="clear" w:color="auto" w:fill="FFFFFF"/>
        <w:rPr>
          <w:sz w:val="24"/>
          <w:szCs w:val="24"/>
        </w:rPr>
      </w:pPr>
      <w:r w:rsidRPr="00633545">
        <w:rPr>
          <w:sz w:val="24"/>
          <w:szCs w:val="24"/>
        </w:rPr>
        <w:t xml:space="preserve">                                                                              </w:t>
      </w:r>
    </w:p>
    <w:p w:rsidR="004A5AE3" w:rsidRPr="00633545" w:rsidRDefault="004A5AE3" w:rsidP="004A5AE3">
      <w:pPr>
        <w:shd w:val="clear" w:color="auto" w:fill="FFFFFF"/>
        <w:rPr>
          <w:sz w:val="24"/>
          <w:szCs w:val="24"/>
          <w:u w:val="single"/>
        </w:rPr>
      </w:pPr>
      <w:r w:rsidRPr="00633545">
        <w:rPr>
          <w:sz w:val="24"/>
          <w:szCs w:val="24"/>
        </w:rPr>
        <w:t xml:space="preserve">Квалификационная категория </w:t>
      </w:r>
      <w:r w:rsidR="003E1716" w:rsidRPr="00633545">
        <w:rPr>
          <w:sz w:val="24"/>
          <w:szCs w:val="24"/>
        </w:rPr>
        <w:t xml:space="preserve"> </w:t>
      </w:r>
      <w:r w:rsidR="00C56514" w:rsidRPr="00633545">
        <w:rPr>
          <w:sz w:val="24"/>
          <w:szCs w:val="24"/>
          <w:u w:val="single"/>
        </w:rPr>
        <w:tab/>
      </w:r>
      <w:r w:rsidR="003E1716" w:rsidRPr="00633545">
        <w:rPr>
          <w:sz w:val="24"/>
          <w:szCs w:val="24"/>
        </w:rPr>
        <w:t>высша</w:t>
      </w:r>
      <w:r w:rsidR="00CF71E5">
        <w:rPr>
          <w:sz w:val="24"/>
          <w:szCs w:val="24"/>
        </w:rPr>
        <w:t xml:space="preserve">я </w:t>
      </w:r>
    </w:p>
    <w:p w:rsidR="004A5AE3" w:rsidRPr="00633545" w:rsidRDefault="004A5AE3" w:rsidP="004A5AE3">
      <w:pPr>
        <w:shd w:val="clear" w:color="auto" w:fill="FFFFFF"/>
        <w:rPr>
          <w:sz w:val="24"/>
          <w:szCs w:val="24"/>
          <w:u w:val="single"/>
        </w:rPr>
      </w:pPr>
    </w:p>
    <w:p w:rsidR="00C56514" w:rsidRPr="00633545" w:rsidRDefault="004A5AE3" w:rsidP="004A5AE3">
      <w:pPr>
        <w:shd w:val="clear" w:color="auto" w:fill="FFFFFF"/>
        <w:rPr>
          <w:sz w:val="24"/>
          <w:szCs w:val="24"/>
        </w:rPr>
      </w:pPr>
      <w:r w:rsidRPr="00633545">
        <w:rPr>
          <w:sz w:val="24"/>
          <w:szCs w:val="24"/>
        </w:rPr>
        <w:t xml:space="preserve">Учебник, автор, издательство, год издания     </w:t>
      </w:r>
    </w:p>
    <w:p w:rsidR="00CF71E5" w:rsidRDefault="00CF71E5" w:rsidP="008D0B23">
      <w:pPr>
        <w:shd w:val="clear" w:color="auto" w:fill="FFFFFF"/>
        <w:rPr>
          <w:sz w:val="24"/>
          <w:szCs w:val="24"/>
          <w:u w:val="single"/>
        </w:rPr>
      </w:pPr>
    </w:p>
    <w:p w:rsidR="008D0B23" w:rsidRPr="008D0B23" w:rsidRDefault="008D0B23" w:rsidP="008D0B23">
      <w:pPr>
        <w:shd w:val="clear" w:color="auto" w:fill="FFFFFF"/>
        <w:rPr>
          <w:sz w:val="24"/>
          <w:szCs w:val="24"/>
          <w:u w:val="single"/>
        </w:rPr>
      </w:pPr>
      <w:r w:rsidRPr="008D0B23">
        <w:rPr>
          <w:sz w:val="24"/>
          <w:szCs w:val="24"/>
          <w:u w:val="single"/>
        </w:rPr>
        <w:t xml:space="preserve">Математика (в2частях),1класс/Моро М.И., Волкова С.И., Степанова С.В., </w:t>
      </w:r>
      <w:r w:rsidR="00CF71E5">
        <w:rPr>
          <w:sz w:val="24"/>
          <w:szCs w:val="24"/>
          <w:u w:val="single"/>
        </w:rPr>
        <w:t xml:space="preserve"> </w:t>
      </w:r>
      <w:r w:rsidRPr="008D0B23">
        <w:rPr>
          <w:sz w:val="24"/>
          <w:szCs w:val="24"/>
          <w:u w:val="single"/>
        </w:rPr>
        <w:t>Акционерное общество «Издательство «Просвещение».2023г.</w:t>
      </w:r>
    </w:p>
    <w:p w:rsidR="004A5AE3" w:rsidRPr="00633545" w:rsidRDefault="004A5AE3" w:rsidP="004A5AE3">
      <w:pPr>
        <w:shd w:val="clear" w:color="auto" w:fill="FFFFFF"/>
        <w:rPr>
          <w:sz w:val="24"/>
          <w:szCs w:val="24"/>
          <w:u w:val="single"/>
        </w:rPr>
      </w:pPr>
    </w:p>
    <w:p w:rsidR="00C56514" w:rsidRPr="00633545" w:rsidRDefault="00C56514" w:rsidP="004A5AE3">
      <w:pPr>
        <w:shd w:val="clear" w:color="auto" w:fill="FFFFFF"/>
        <w:rPr>
          <w:sz w:val="24"/>
          <w:szCs w:val="24"/>
          <w:u w:val="single"/>
        </w:rPr>
      </w:pPr>
    </w:p>
    <w:p w:rsidR="00C56514" w:rsidRDefault="00C56514" w:rsidP="004A5AE3">
      <w:pPr>
        <w:shd w:val="clear" w:color="auto" w:fill="FFFFFF"/>
        <w:rPr>
          <w:sz w:val="28"/>
          <w:szCs w:val="28"/>
          <w:u w:val="single"/>
        </w:rPr>
      </w:pPr>
    </w:p>
    <w:p w:rsidR="008D0B23" w:rsidRPr="00C56514" w:rsidRDefault="008D0B23" w:rsidP="004A5AE3">
      <w:pPr>
        <w:shd w:val="clear" w:color="auto" w:fill="FFFFFF"/>
        <w:rPr>
          <w:sz w:val="28"/>
          <w:szCs w:val="28"/>
          <w:u w:val="single"/>
        </w:rPr>
      </w:pPr>
    </w:p>
    <w:p w:rsidR="004A5AE3" w:rsidRPr="00C56514" w:rsidRDefault="004A5AE3" w:rsidP="004A5AE3">
      <w:pPr>
        <w:shd w:val="clear" w:color="auto" w:fill="FFFFFF"/>
        <w:jc w:val="center"/>
        <w:rPr>
          <w:sz w:val="28"/>
          <w:szCs w:val="28"/>
        </w:rPr>
      </w:pPr>
      <w:r w:rsidRPr="00C56514">
        <w:rPr>
          <w:sz w:val="28"/>
          <w:szCs w:val="28"/>
        </w:rPr>
        <w:t>МЕХИКО</w:t>
      </w:r>
    </w:p>
    <w:p w:rsidR="00C34176" w:rsidRPr="00633545" w:rsidRDefault="004A5AE3" w:rsidP="00633545">
      <w:pPr>
        <w:shd w:val="clear" w:color="auto" w:fill="FFFFFF"/>
        <w:jc w:val="center"/>
        <w:rPr>
          <w:sz w:val="28"/>
          <w:szCs w:val="28"/>
          <w:u w:val="single"/>
        </w:rPr>
        <w:sectPr w:rsidR="00C34176" w:rsidRPr="00633545" w:rsidSect="00C56514">
          <w:type w:val="continuous"/>
          <w:pgSz w:w="11910" w:h="16840"/>
          <w:pgMar w:top="1134" w:right="567" w:bottom="567" w:left="1134" w:header="720" w:footer="720" w:gutter="0"/>
          <w:cols w:space="720"/>
          <w:noEndnote/>
        </w:sectPr>
      </w:pPr>
      <w:r w:rsidRPr="00C56514">
        <w:rPr>
          <w:sz w:val="28"/>
          <w:szCs w:val="28"/>
        </w:rPr>
        <w:t>202</w:t>
      </w:r>
      <w:r w:rsidR="008D0B23">
        <w:rPr>
          <w:sz w:val="28"/>
          <w:szCs w:val="28"/>
        </w:rPr>
        <w:t>5</w:t>
      </w:r>
      <w:r w:rsidR="00633545">
        <w:rPr>
          <w:sz w:val="28"/>
          <w:szCs w:val="28"/>
        </w:rPr>
        <w:t xml:space="preserve"> </w:t>
      </w:r>
      <w:r w:rsidRPr="00C56514">
        <w:rPr>
          <w:sz w:val="28"/>
          <w:szCs w:val="28"/>
        </w:rPr>
        <w:t>г.</w:t>
      </w:r>
    </w:p>
    <w:p w:rsidR="000D43A4" w:rsidRPr="00A83339" w:rsidRDefault="000D43A4" w:rsidP="000D43A4">
      <w:pPr>
        <w:pStyle w:val="1"/>
        <w:spacing w:before="83"/>
        <w:jc w:val="center"/>
        <w:rPr>
          <w:rFonts w:ascii="Times New Roman" w:hAnsi="Times New Roman" w:cs="Times New Roman"/>
          <w:sz w:val="28"/>
          <w:szCs w:val="28"/>
        </w:rPr>
      </w:pPr>
      <w:r w:rsidRPr="00A83339">
        <w:rPr>
          <w:rFonts w:ascii="Times New Roman" w:hAnsi="Times New Roman" w:cs="Times New Roman"/>
          <w:sz w:val="28"/>
          <w:szCs w:val="28"/>
        </w:rPr>
        <w:lastRenderedPageBreak/>
        <w:t>ПОЯСНИТЕЛЬНАЯ</w:t>
      </w:r>
      <w:r w:rsidRPr="00A8333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83339">
        <w:rPr>
          <w:rFonts w:ascii="Times New Roman" w:hAnsi="Times New Roman" w:cs="Times New Roman"/>
          <w:spacing w:val="-2"/>
          <w:sz w:val="28"/>
          <w:szCs w:val="28"/>
        </w:rPr>
        <w:t>ЗАПИСКА</w:t>
      </w:r>
    </w:p>
    <w:p w:rsidR="000D43A4" w:rsidRDefault="000D43A4" w:rsidP="000D43A4">
      <w:pPr>
        <w:pStyle w:val="a3"/>
        <w:spacing w:before="90"/>
        <w:ind w:left="220" w:right="315" w:firstLine="226"/>
        <w:jc w:val="both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0D43A4" w:rsidRDefault="000D43A4" w:rsidP="000D43A4">
      <w:pPr>
        <w:pStyle w:val="a3"/>
        <w:ind w:left="220" w:right="318" w:firstLine="226"/>
        <w:jc w:val="both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0D43A4" w:rsidRDefault="000D43A4" w:rsidP="000D43A4">
      <w:pPr>
        <w:pStyle w:val="a3"/>
        <w:spacing w:before="1"/>
        <w:ind w:left="446"/>
        <w:jc w:val="both"/>
      </w:pP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направлено</w:t>
      </w:r>
      <w:r>
        <w:rPr>
          <w:spacing w:val="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образовательных,</w:t>
      </w:r>
      <w:r>
        <w:rPr>
          <w:spacing w:val="1"/>
        </w:rPr>
        <w:t xml:space="preserve"> </w:t>
      </w:r>
      <w:r>
        <w:t>развивающих</w:t>
      </w:r>
      <w:r>
        <w:rPr>
          <w:spacing w:val="-5"/>
        </w:rPr>
        <w:t xml:space="preserve"> </w:t>
      </w:r>
      <w:r>
        <w:t>целей,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rPr>
          <w:spacing w:val="-2"/>
        </w:rPr>
        <w:t>воспитания:</w:t>
      </w:r>
    </w:p>
    <w:p w:rsidR="000D43A4" w:rsidRDefault="000D43A4" w:rsidP="000D43A4">
      <w:pPr>
        <w:pStyle w:val="a3"/>
        <w:spacing w:before="7"/>
        <w:ind w:left="0"/>
      </w:pPr>
    </w:p>
    <w:p w:rsidR="000D43A4" w:rsidRDefault="000D43A4" w:rsidP="000D43A4">
      <w:pPr>
        <w:pStyle w:val="a7"/>
        <w:numPr>
          <w:ilvl w:val="0"/>
          <w:numId w:val="12"/>
        </w:numPr>
        <w:tabs>
          <w:tab w:val="left" w:pos="1167"/>
        </w:tabs>
        <w:adjustRightInd/>
        <w:spacing w:line="237" w:lineRule="auto"/>
        <w:ind w:right="891"/>
        <w:jc w:val="both"/>
      </w:pPr>
      <w:r>
        <w:t>Освоение</w:t>
      </w:r>
      <w:r>
        <w:rPr>
          <w:spacing w:val="-6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знаний -</w:t>
      </w:r>
      <w:r>
        <w:rPr>
          <w:spacing w:val="-8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величин и</w:t>
      </w:r>
      <w:r>
        <w:rPr>
          <w:spacing w:val="-4"/>
        </w:rPr>
        <w:t xml:space="preserve"> </w:t>
      </w:r>
      <w:r>
        <w:t>способов их</w:t>
      </w:r>
      <w:r>
        <w:rPr>
          <w:spacing w:val="-5"/>
        </w:rPr>
        <w:t xml:space="preserve"> </w:t>
      </w:r>
      <w:r>
        <w:t>измерения;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арифметических способов для разрешения</w:t>
      </w:r>
      <w:r>
        <w:rPr>
          <w:spacing w:val="-5"/>
        </w:rPr>
        <w:t xml:space="preserve"> </w:t>
      </w:r>
      <w:r>
        <w:t>сюжетных</w:t>
      </w:r>
      <w:r>
        <w:rPr>
          <w:spacing w:val="-5"/>
        </w:rPr>
        <w:t xml:space="preserve"> </w:t>
      </w:r>
      <w:r>
        <w:t>ситуаций; формирование</w:t>
      </w:r>
      <w:r>
        <w:rPr>
          <w:spacing w:val="-1"/>
        </w:rPr>
        <w:t xml:space="preserve"> </w:t>
      </w:r>
      <w:r>
        <w:t>умения решать учебные</w:t>
      </w:r>
      <w:r>
        <w:rPr>
          <w:spacing w:val="-1"/>
        </w:rPr>
        <w:t xml:space="preserve"> </w:t>
      </w:r>
      <w:r>
        <w:t>и практические</w:t>
      </w:r>
      <w:r>
        <w:rPr>
          <w:spacing w:val="-1"/>
        </w:rPr>
        <w:t xml:space="preserve"> </w:t>
      </w:r>
      <w:r>
        <w:t>задачи средствами математики; работа с алгоритмами выполнения арифметических действий.</w:t>
      </w:r>
    </w:p>
    <w:p w:rsidR="000D43A4" w:rsidRDefault="000D43A4" w:rsidP="000D43A4">
      <w:pPr>
        <w:pStyle w:val="a7"/>
        <w:numPr>
          <w:ilvl w:val="0"/>
          <w:numId w:val="12"/>
        </w:numPr>
        <w:tabs>
          <w:tab w:val="left" w:pos="1167"/>
        </w:tabs>
        <w:adjustRightInd/>
        <w:spacing w:before="4"/>
        <w:ind w:right="919"/>
      </w:pPr>
      <w:r>
        <w:t>Формирование функциональной математической грамотности младшего школьника, которая характеризуется наличием у</w:t>
      </w:r>
      <w:r>
        <w:rPr>
          <w:spacing w:val="-2"/>
        </w:rPr>
        <w:t xml:space="preserve"> </w:t>
      </w:r>
      <w:r>
        <w:t>него опыта решения</w:t>
      </w:r>
      <w:r>
        <w:rPr>
          <w:spacing w:val="-1"/>
        </w:rPr>
        <w:t xml:space="preserve"> </w:t>
      </w:r>
      <w:r>
        <w:t>учебно-познавательных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учебно-практических</w:t>
      </w:r>
      <w:r>
        <w:rPr>
          <w:spacing w:val="-6"/>
        </w:rPr>
        <w:t xml:space="preserve"> </w:t>
      </w:r>
      <w:r>
        <w:t>задач, построенных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понимании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применении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t>отношений («часть-целое», «больше-меньше», «равно-неравно», «порядок»),</w:t>
      </w:r>
      <w:r>
        <w:rPr>
          <w:spacing w:val="-1"/>
        </w:rPr>
        <w:t xml:space="preserve"> </w:t>
      </w:r>
      <w:r>
        <w:t>смысла арифметических</w:t>
      </w:r>
      <w:r>
        <w:rPr>
          <w:spacing w:val="-3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зависимостей</w:t>
      </w:r>
      <w:r>
        <w:rPr>
          <w:spacing w:val="-2"/>
        </w:rPr>
        <w:t xml:space="preserve"> </w:t>
      </w:r>
      <w:r>
        <w:t>(работа, движение, продолжительность события).</w:t>
      </w:r>
    </w:p>
    <w:p w:rsidR="000D43A4" w:rsidRDefault="000D43A4" w:rsidP="000D43A4">
      <w:pPr>
        <w:pStyle w:val="a7"/>
        <w:numPr>
          <w:ilvl w:val="0"/>
          <w:numId w:val="12"/>
        </w:numPr>
        <w:tabs>
          <w:tab w:val="left" w:pos="1167"/>
        </w:tabs>
        <w:adjustRightInd/>
        <w:spacing w:before="1"/>
        <w:ind w:right="1208"/>
      </w:pPr>
      <w: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</w:t>
      </w:r>
      <w:r>
        <w:rPr>
          <w:spacing w:val="80"/>
        </w:rPr>
        <w:t xml:space="preserve"> </w:t>
      </w:r>
      <w:r>
        <w:t>различать верные (истинные)</w:t>
      </w:r>
      <w:r>
        <w:rPr>
          <w:spacing w:val="-4"/>
        </w:rPr>
        <w:t xml:space="preserve"> </w:t>
      </w:r>
      <w:r>
        <w:t>и неверные</w:t>
      </w:r>
      <w:r>
        <w:rPr>
          <w:spacing w:val="-7"/>
        </w:rPr>
        <w:t xml:space="preserve"> </w:t>
      </w:r>
      <w:r>
        <w:t>(ложные)</w:t>
      </w:r>
      <w:r>
        <w:rPr>
          <w:spacing w:val="-4"/>
        </w:rPr>
        <w:t xml:space="preserve"> </w:t>
      </w:r>
      <w:r>
        <w:t>утверждения, вести поиск</w:t>
      </w:r>
      <w:r>
        <w:rPr>
          <w:spacing w:val="-7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(примеров,</w:t>
      </w:r>
      <w:r>
        <w:rPr>
          <w:spacing w:val="-4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упорядочения,</w:t>
      </w:r>
      <w:r>
        <w:rPr>
          <w:spacing w:val="-4"/>
        </w:rPr>
        <w:t xml:space="preserve"> </w:t>
      </w:r>
      <w:r>
        <w:t>вариантов и</w:t>
      </w:r>
      <w:r>
        <w:rPr>
          <w:spacing w:val="-5"/>
        </w:rPr>
        <w:t xml:space="preserve"> </w:t>
      </w:r>
      <w:r>
        <w:t>др.).</w:t>
      </w:r>
    </w:p>
    <w:p w:rsidR="000D43A4" w:rsidRDefault="000D43A4" w:rsidP="000D43A4">
      <w:pPr>
        <w:pStyle w:val="a7"/>
        <w:numPr>
          <w:ilvl w:val="0"/>
          <w:numId w:val="12"/>
        </w:numPr>
        <w:tabs>
          <w:tab w:val="left" w:pos="1167"/>
        </w:tabs>
        <w:adjustRightInd/>
        <w:spacing w:line="242" w:lineRule="auto"/>
        <w:ind w:right="902"/>
      </w:pPr>
      <w:r>
        <w:t>Становление учебно-познавательных мотивов и интереса к изучению математики и умственному труду; важнейших качеств интеллектуальной</w:t>
      </w:r>
      <w:r>
        <w:rPr>
          <w:spacing w:val="-1"/>
        </w:rPr>
        <w:t xml:space="preserve"> </w:t>
      </w:r>
      <w:r>
        <w:t>деятельности:</w:t>
      </w:r>
      <w:r>
        <w:rPr>
          <w:spacing w:val="-7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2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воображения, математической</w:t>
      </w:r>
      <w:r>
        <w:rPr>
          <w:spacing w:val="-6"/>
        </w:rPr>
        <w:t xml:space="preserve"> </w:t>
      </w:r>
      <w:r>
        <w:t>речи,</w:t>
      </w:r>
      <w:r>
        <w:rPr>
          <w:spacing w:val="-9"/>
        </w:rPr>
        <w:t xml:space="preserve"> </w:t>
      </w:r>
      <w:r>
        <w:t>ориентировки</w:t>
      </w:r>
      <w:r>
        <w:rPr>
          <w:spacing w:val="-6"/>
        </w:rPr>
        <w:t xml:space="preserve"> </w:t>
      </w:r>
      <w:r>
        <w:t>в математических терминах и понятиях; прочных</w:t>
      </w:r>
      <w:r>
        <w:rPr>
          <w:spacing w:val="40"/>
        </w:rPr>
        <w:t xml:space="preserve"> </w:t>
      </w:r>
      <w:r>
        <w:t>навыков использования математических знаний в повседневной жизни.</w:t>
      </w:r>
    </w:p>
    <w:p w:rsidR="000D43A4" w:rsidRDefault="000D43A4" w:rsidP="000D43A4">
      <w:pPr>
        <w:pStyle w:val="a3"/>
        <w:spacing w:before="6"/>
        <w:ind w:left="0"/>
        <w:rPr>
          <w:sz w:val="23"/>
        </w:rPr>
      </w:pPr>
    </w:p>
    <w:p w:rsidR="000D43A4" w:rsidRDefault="000D43A4" w:rsidP="000D43A4">
      <w:pPr>
        <w:pStyle w:val="a3"/>
        <w:spacing w:line="242" w:lineRule="auto"/>
        <w:ind w:left="220" w:right="326" w:firstLine="226"/>
        <w:jc w:val="both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D43A4" w:rsidRDefault="000D43A4" w:rsidP="000D43A4">
      <w:pPr>
        <w:pStyle w:val="a3"/>
        <w:spacing w:before="5"/>
        <w:ind w:left="0"/>
      </w:pPr>
    </w:p>
    <w:p w:rsidR="000D43A4" w:rsidRDefault="000D43A4" w:rsidP="000D43A4">
      <w:pPr>
        <w:pStyle w:val="a7"/>
        <w:numPr>
          <w:ilvl w:val="0"/>
          <w:numId w:val="11"/>
        </w:numPr>
        <w:tabs>
          <w:tab w:val="left" w:pos="1167"/>
        </w:tabs>
        <w:adjustRightInd/>
        <w:spacing w:line="237" w:lineRule="auto"/>
        <w:ind w:right="670"/>
      </w:pPr>
      <w:r>
        <w:t>понимание математических отношений выступает средством познания закономерностей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80"/>
        </w:rPr>
        <w:t xml:space="preserve"> </w:t>
      </w:r>
      <w:r>
        <w:t>окружающего мира, фактов, 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явлений,</w:t>
      </w:r>
      <w:r>
        <w:rPr>
          <w:spacing w:val="40"/>
        </w:rPr>
        <w:t xml:space="preserve"> </w:t>
      </w:r>
      <w:r>
        <w:t>происходящих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8"/>
        </w:rPr>
        <w:t xml:space="preserve"> </w:t>
      </w:r>
      <w:r>
        <w:t>обществе</w:t>
      </w:r>
      <w:r>
        <w:rPr>
          <w:spacing w:val="-1"/>
        </w:rPr>
        <w:t xml:space="preserve"> </w:t>
      </w:r>
      <w:r>
        <w:t>(хронология</w:t>
      </w:r>
      <w:r>
        <w:rPr>
          <w:spacing w:val="-5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протяжённость по времени,</w:t>
      </w:r>
      <w:r>
        <w:rPr>
          <w:spacing w:val="-7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целого из частей, изменение формы, размера и т.д.);</w:t>
      </w:r>
    </w:p>
    <w:p w:rsidR="000D43A4" w:rsidRDefault="000D43A4" w:rsidP="000D43A4">
      <w:pPr>
        <w:pStyle w:val="a7"/>
        <w:numPr>
          <w:ilvl w:val="0"/>
          <w:numId w:val="11"/>
        </w:numPr>
        <w:tabs>
          <w:tab w:val="left" w:pos="1167"/>
        </w:tabs>
        <w:adjustRightInd/>
        <w:spacing w:before="3"/>
        <w:ind w:right="1279"/>
      </w:pPr>
      <w:r>
        <w:t>математические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числах,</w:t>
      </w:r>
      <w:r>
        <w:rPr>
          <w:spacing w:val="-2"/>
        </w:rPr>
        <w:t xml:space="preserve"> </w:t>
      </w:r>
      <w:r>
        <w:t>величинах,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являются условием</w:t>
      </w:r>
      <w:r>
        <w:rPr>
          <w:spacing w:val="-3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 xml:space="preserve">творений природы и человека (памятники </w:t>
      </w:r>
      <w:r>
        <w:lastRenderedPageBreak/>
        <w:t>архитектуры, сокровища искусства и культуры, объекты природы);</w:t>
      </w:r>
    </w:p>
    <w:p w:rsidR="000D43A4" w:rsidRPr="000D43A4" w:rsidRDefault="000D43A4" w:rsidP="000D43A4">
      <w:pPr>
        <w:pStyle w:val="a7"/>
        <w:numPr>
          <w:ilvl w:val="0"/>
          <w:numId w:val="11"/>
        </w:numPr>
        <w:tabs>
          <w:tab w:val="left" w:pos="1167"/>
        </w:tabs>
        <w:adjustRightInd/>
        <w:spacing w:before="1" w:line="242" w:lineRule="auto"/>
        <w:ind w:right="621"/>
      </w:pPr>
      <w:r>
        <w:t>владение математическим языком, элементами алгоритмического мышления позволяет ученику совершенствовать коммуникативную деятельность</w:t>
      </w:r>
      <w:r>
        <w:rPr>
          <w:spacing w:val="-4"/>
        </w:rPr>
        <w:t xml:space="preserve"> </w:t>
      </w:r>
      <w:r>
        <w:t>(аргументировать</w:t>
      </w:r>
      <w:r>
        <w:rPr>
          <w:spacing w:val="-1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цепочки</w:t>
      </w:r>
      <w:r>
        <w:rPr>
          <w:spacing w:val="-5"/>
        </w:rPr>
        <w:t xml:space="preserve"> </w:t>
      </w:r>
      <w:r>
        <w:t>рассуждений;</w:t>
      </w:r>
      <w:r>
        <w:rPr>
          <w:spacing w:val="-5"/>
        </w:rPr>
        <w:t xml:space="preserve"> </w:t>
      </w:r>
      <w:r>
        <w:t>опровергать</w:t>
      </w:r>
      <w:r>
        <w:rPr>
          <w:spacing w:val="-1"/>
        </w:rPr>
        <w:t xml:space="preserve"> </w:t>
      </w:r>
      <w:r>
        <w:t xml:space="preserve">или подтверждать истинность </w:t>
      </w:r>
      <w:r>
        <w:rPr>
          <w:spacing w:val="-2"/>
        </w:rPr>
        <w:t>предположения)</w:t>
      </w:r>
    </w:p>
    <w:p w:rsidR="000D43A4" w:rsidRDefault="000D43A4" w:rsidP="000D43A4">
      <w:pPr>
        <w:tabs>
          <w:tab w:val="left" w:pos="1167"/>
        </w:tabs>
        <w:adjustRightInd/>
        <w:spacing w:before="1" w:line="242" w:lineRule="auto"/>
        <w:ind w:right="621"/>
      </w:pPr>
    </w:p>
    <w:p w:rsidR="000D43A4" w:rsidRDefault="000D43A4" w:rsidP="000D43A4">
      <w:pPr>
        <w:pStyle w:val="a3"/>
        <w:spacing w:before="68"/>
        <w:ind w:left="220" w:right="317" w:firstLine="226"/>
        <w:jc w:val="both"/>
      </w:pPr>
      <w: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явлений помогает его тяга к моделированию, что</w:t>
      </w:r>
      <w:r>
        <w:rPr>
          <w:spacing w:val="-1"/>
        </w:rPr>
        <w:t xml:space="preserve"> </w:t>
      </w:r>
      <w:r>
        <w:t>облегчает освоение</w:t>
      </w:r>
      <w:r>
        <w:rPr>
          <w:spacing w:val="-2"/>
        </w:rPr>
        <w:t xml:space="preserve"> </w:t>
      </w:r>
      <w:r>
        <w:t>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0D43A4" w:rsidRDefault="000D43A4" w:rsidP="000D43A4">
      <w:pPr>
        <w:pStyle w:val="a3"/>
        <w:spacing w:before="1"/>
        <w:ind w:left="220" w:right="309" w:firstLine="226"/>
        <w:jc w:val="both"/>
      </w:pPr>
      <w:r>
        <w:t xml:space="preserve"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</w:t>
      </w:r>
      <w:proofErr w:type="spellStart"/>
      <w:r>
        <w:t>предпосылко</w:t>
      </w:r>
      <w:proofErr w:type="spellEnd"/>
      <w:r>
        <w:rPr>
          <w:spacing w:val="-15"/>
        </w:rPr>
        <w:t xml:space="preserve"> </w:t>
      </w:r>
      <w:r>
        <w:t>й успешного дальнейшего обучения в основном звене школы.</w:t>
      </w:r>
    </w:p>
    <w:p w:rsidR="000D43A4" w:rsidRDefault="000D43A4" w:rsidP="000D43A4">
      <w:pPr>
        <w:pStyle w:val="a3"/>
        <w:spacing w:before="5"/>
        <w:ind w:left="446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 неделю,</w:t>
      </w:r>
      <w:r>
        <w:rPr>
          <w:spacing w:val="-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165</w:t>
      </w:r>
      <w:r>
        <w:rPr>
          <w:spacing w:val="-5"/>
        </w:rPr>
        <w:t xml:space="preserve"> </w:t>
      </w:r>
      <w:r>
        <w:rPr>
          <w:spacing w:val="-2"/>
        </w:rPr>
        <w:t>часов.</w:t>
      </w:r>
    </w:p>
    <w:p w:rsidR="000D43A4" w:rsidRDefault="000D43A4" w:rsidP="000D43A4">
      <w:pPr>
        <w:pStyle w:val="a3"/>
        <w:spacing w:before="4"/>
        <w:ind w:left="0"/>
        <w:rPr>
          <w:sz w:val="25"/>
        </w:rPr>
      </w:pPr>
    </w:p>
    <w:p w:rsidR="000D43A4" w:rsidRPr="00A83339" w:rsidRDefault="000D43A4" w:rsidP="000D43A4">
      <w:pPr>
        <w:pStyle w:val="1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СОДЕРЖАНИЕ_УЧЕБНОГО_ПРЕДМЕТА"/>
      <w:bookmarkEnd w:id="2"/>
      <w:r w:rsidRPr="00A83339">
        <w:rPr>
          <w:rFonts w:ascii="Times New Roman" w:hAnsi="Times New Roman" w:cs="Times New Roman"/>
          <w:sz w:val="28"/>
          <w:szCs w:val="28"/>
        </w:rPr>
        <w:t>СОДЕРЖАНИЕ</w:t>
      </w:r>
      <w:r w:rsidRPr="00A8333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83339">
        <w:rPr>
          <w:rFonts w:ascii="Times New Roman" w:hAnsi="Times New Roman" w:cs="Times New Roman"/>
          <w:sz w:val="28"/>
          <w:szCs w:val="28"/>
        </w:rPr>
        <w:t>УЧЕБНОГО</w:t>
      </w:r>
      <w:r w:rsidRPr="00A833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83339">
        <w:rPr>
          <w:rFonts w:ascii="Times New Roman" w:hAnsi="Times New Roman" w:cs="Times New Roman"/>
          <w:spacing w:val="-2"/>
          <w:sz w:val="28"/>
          <w:szCs w:val="28"/>
        </w:rPr>
        <w:t>ПРЕДМЕТА</w:t>
      </w:r>
    </w:p>
    <w:p w:rsidR="000D43A4" w:rsidRDefault="000D43A4" w:rsidP="000D43A4">
      <w:pPr>
        <w:pStyle w:val="1"/>
        <w:jc w:val="center"/>
        <w:rPr>
          <w:spacing w:val="-2"/>
        </w:rPr>
      </w:pP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D43A4" w:rsidRPr="008D0B23" w:rsidRDefault="000D43A4" w:rsidP="000D43A4">
      <w:pPr>
        <w:spacing w:line="264" w:lineRule="auto"/>
        <w:ind w:left="-851"/>
        <w:rPr>
          <w:sz w:val="24"/>
          <w:szCs w:val="24"/>
        </w:rPr>
      </w:pPr>
    </w:p>
    <w:p w:rsidR="000D43A4" w:rsidRPr="008D0B23" w:rsidRDefault="000D43A4" w:rsidP="000D43A4">
      <w:pPr>
        <w:spacing w:line="264" w:lineRule="auto"/>
        <w:ind w:left="-851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1 КЛАСС</w:t>
      </w:r>
    </w:p>
    <w:p w:rsidR="000D43A4" w:rsidRPr="008D0B23" w:rsidRDefault="000D43A4" w:rsidP="000D43A4">
      <w:pPr>
        <w:spacing w:line="264" w:lineRule="auto"/>
        <w:ind w:left="-851"/>
        <w:rPr>
          <w:sz w:val="24"/>
          <w:szCs w:val="24"/>
        </w:rPr>
      </w:pP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Числа и величины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Арифметические действия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Текстовые задачи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lastRenderedPageBreak/>
        <w:t>Расположение предметов и объектов на плоскости, в пространстве, установление пространственных отношений: «слева</w:t>
      </w:r>
      <w:r w:rsidRPr="008D0B23">
        <w:rPr>
          <w:color w:val="333333"/>
          <w:sz w:val="24"/>
          <w:szCs w:val="24"/>
        </w:rPr>
        <w:t xml:space="preserve"> – </w:t>
      </w:r>
      <w:r w:rsidRPr="008D0B23">
        <w:rPr>
          <w:color w:val="000000"/>
          <w:sz w:val="24"/>
          <w:szCs w:val="24"/>
        </w:rPr>
        <w:t>справа», «сверху</w:t>
      </w:r>
      <w:r w:rsidRPr="008D0B23">
        <w:rPr>
          <w:color w:val="333333"/>
          <w:sz w:val="24"/>
          <w:szCs w:val="24"/>
        </w:rPr>
        <w:t xml:space="preserve"> – </w:t>
      </w:r>
      <w:r w:rsidRPr="008D0B23">
        <w:rPr>
          <w:color w:val="000000"/>
          <w:sz w:val="24"/>
          <w:szCs w:val="24"/>
        </w:rPr>
        <w:t xml:space="preserve">снизу», «между».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b/>
          <w:color w:val="000000"/>
          <w:sz w:val="24"/>
          <w:szCs w:val="24"/>
        </w:rPr>
        <w:t>Математическая информация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0D43A4" w:rsidRPr="008D0B23" w:rsidRDefault="000D43A4" w:rsidP="000D43A4">
      <w:pPr>
        <w:spacing w:line="264" w:lineRule="auto"/>
        <w:ind w:left="-851" w:firstLine="600"/>
        <w:rPr>
          <w:sz w:val="24"/>
          <w:szCs w:val="24"/>
        </w:rPr>
      </w:pPr>
      <w:r w:rsidRPr="008D0B23">
        <w:rPr>
          <w:color w:val="000000"/>
          <w:sz w:val="24"/>
          <w:szCs w:val="24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0D43A4" w:rsidRPr="00CE7F7C" w:rsidRDefault="000D43A4" w:rsidP="000D43A4">
      <w:pPr>
        <w:spacing w:line="264" w:lineRule="auto"/>
        <w:ind w:left="120"/>
        <w:jc w:val="both"/>
      </w:pPr>
    </w:p>
    <w:p w:rsidR="000D43A4" w:rsidRDefault="000D43A4" w:rsidP="000D43A4">
      <w:pPr>
        <w:pStyle w:val="1"/>
        <w:spacing w:before="13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A83339">
        <w:rPr>
          <w:rFonts w:ascii="Times New Roman" w:hAnsi="Times New Roman" w:cs="Times New Roman"/>
          <w:sz w:val="28"/>
          <w:szCs w:val="28"/>
        </w:rPr>
        <w:t>ПЛАНИРУЕМЫЕ</w:t>
      </w:r>
      <w:r w:rsidRPr="00A8333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83339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A8333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83339">
        <w:rPr>
          <w:rFonts w:ascii="Times New Roman" w:hAnsi="Times New Roman" w:cs="Times New Roman"/>
          <w:spacing w:val="-2"/>
          <w:sz w:val="28"/>
          <w:szCs w:val="28"/>
        </w:rPr>
        <w:t>РЕЗУЛЬТАТЫ</w:t>
      </w:r>
    </w:p>
    <w:p w:rsidR="00A83339" w:rsidRPr="006B188F" w:rsidRDefault="00A83339" w:rsidP="000D43A4">
      <w:pPr>
        <w:pStyle w:val="1"/>
        <w:spacing w:before="13"/>
        <w:jc w:val="center"/>
        <w:rPr>
          <w:rFonts w:ascii="Times New Roman" w:hAnsi="Times New Roman" w:cs="Times New Roman"/>
          <w:sz w:val="20"/>
          <w:szCs w:val="20"/>
        </w:rPr>
      </w:pPr>
    </w:p>
    <w:p w:rsidR="000D43A4" w:rsidRPr="00A83339" w:rsidRDefault="000D43A4" w:rsidP="000D43A4">
      <w:pPr>
        <w:pStyle w:val="a3"/>
        <w:spacing w:line="237" w:lineRule="auto"/>
        <w:ind w:left="0"/>
      </w:pPr>
      <w:r w:rsidRPr="00A83339">
        <w:t>Изучение</w:t>
      </w:r>
      <w:r w:rsidRPr="00A83339">
        <w:rPr>
          <w:spacing w:val="33"/>
        </w:rPr>
        <w:t xml:space="preserve"> </w:t>
      </w:r>
      <w:r w:rsidRPr="00A83339">
        <w:t>математики</w:t>
      </w:r>
      <w:r w:rsidRPr="00A83339">
        <w:rPr>
          <w:spacing w:val="35"/>
        </w:rPr>
        <w:t xml:space="preserve"> </w:t>
      </w:r>
      <w:r w:rsidRPr="00A83339">
        <w:t>в</w:t>
      </w:r>
      <w:r w:rsidRPr="00A83339">
        <w:rPr>
          <w:spacing w:val="36"/>
        </w:rPr>
        <w:t xml:space="preserve"> </w:t>
      </w:r>
      <w:r w:rsidRPr="00A83339">
        <w:t>1 классе</w:t>
      </w:r>
      <w:r w:rsidRPr="00A83339">
        <w:rPr>
          <w:spacing w:val="33"/>
        </w:rPr>
        <w:t xml:space="preserve"> </w:t>
      </w:r>
      <w:r w:rsidRPr="00A83339">
        <w:t>направлено</w:t>
      </w:r>
      <w:r w:rsidRPr="00A83339">
        <w:rPr>
          <w:spacing w:val="34"/>
        </w:rPr>
        <w:t xml:space="preserve"> </w:t>
      </w:r>
      <w:r w:rsidRPr="00A83339">
        <w:t>на</w:t>
      </w:r>
      <w:r w:rsidRPr="00A83339">
        <w:rPr>
          <w:spacing w:val="33"/>
        </w:rPr>
        <w:t xml:space="preserve"> </w:t>
      </w:r>
      <w:r w:rsidRPr="00A83339">
        <w:t>достижение</w:t>
      </w:r>
      <w:r w:rsidRPr="00A83339">
        <w:rPr>
          <w:spacing w:val="29"/>
        </w:rPr>
        <w:t xml:space="preserve"> </w:t>
      </w:r>
      <w:r w:rsidRPr="00A83339">
        <w:t>обучающимися</w:t>
      </w:r>
      <w:r w:rsidRPr="00A83339">
        <w:rPr>
          <w:spacing w:val="34"/>
        </w:rPr>
        <w:t xml:space="preserve"> </w:t>
      </w:r>
      <w:r w:rsidRPr="00A83339">
        <w:t>личностных,</w:t>
      </w:r>
      <w:r w:rsidRPr="00A83339">
        <w:rPr>
          <w:spacing w:val="36"/>
        </w:rPr>
        <w:t xml:space="preserve"> </w:t>
      </w:r>
      <w:r w:rsidRPr="00A83339">
        <w:t>метапредметных</w:t>
      </w:r>
      <w:r w:rsidRPr="00A83339">
        <w:rPr>
          <w:spacing w:val="29"/>
        </w:rPr>
        <w:t xml:space="preserve"> </w:t>
      </w:r>
      <w:r w:rsidRPr="00A83339">
        <w:t>и</w:t>
      </w:r>
      <w:r w:rsidRPr="00A83339">
        <w:rPr>
          <w:spacing w:val="35"/>
        </w:rPr>
        <w:t xml:space="preserve"> </w:t>
      </w:r>
      <w:r w:rsidRPr="00A83339">
        <w:t>предметных</w:t>
      </w:r>
      <w:r w:rsidRPr="00A83339">
        <w:rPr>
          <w:spacing w:val="29"/>
        </w:rPr>
        <w:t xml:space="preserve"> </w:t>
      </w:r>
      <w:r w:rsidRPr="00A83339">
        <w:t>результатов</w:t>
      </w:r>
      <w:r w:rsidRPr="00A83339">
        <w:rPr>
          <w:spacing w:val="31"/>
        </w:rPr>
        <w:t xml:space="preserve"> </w:t>
      </w:r>
      <w:r w:rsidRPr="00A83339">
        <w:t>освоения учебного предмета.</w:t>
      </w:r>
    </w:p>
    <w:p w:rsidR="000D43A4" w:rsidRPr="00A83339" w:rsidRDefault="000D43A4" w:rsidP="008D0B23">
      <w:pPr>
        <w:spacing w:line="264" w:lineRule="auto"/>
        <w:ind w:left="-851"/>
        <w:jc w:val="center"/>
        <w:rPr>
          <w:b/>
          <w:color w:val="000000"/>
          <w:sz w:val="24"/>
          <w:szCs w:val="24"/>
        </w:rPr>
      </w:pPr>
    </w:p>
    <w:p w:rsidR="008D0B23" w:rsidRPr="00A83339" w:rsidRDefault="008D0B23" w:rsidP="008D0B23">
      <w:pPr>
        <w:spacing w:line="264" w:lineRule="auto"/>
        <w:ind w:left="-851"/>
        <w:jc w:val="center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ЛИЧНОСТНЫЕ РЕЗУЛЬТАТЫ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D0B23" w:rsidRPr="006B188F" w:rsidRDefault="008D0B23" w:rsidP="008D0B23">
      <w:pPr>
        <w:spacing w:line="264" w:lineRule="auto"/>
        <w:ind w:left="-851"/>
        <w:jc w:val="center"/>
        <w:rPr>
          <w:sz w:val="20"/>
          <w:szCs w:val="20"/>
        </w:rPr>
      </w:pPr>
    </w:p>
    <w:p w:rsidR="008D0B23" w:rsidRPr="00A83339" w:rsidRDefault="008D0B23" w:rsidP="008D0B23">
      <w:pPr>
        <w:spacing w:line="264" w:lineRule="auto"/>
        <w:ind w:left="-851"/>
        <w:jc w:val="center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МЕТАПРЕДМЕТНЫЕ РЕЗУЛЬТАТЫ</w:t>
      </w:r>
    </w:p>
    <w:p w:rsidR="008D0B23" w:rsidRPr="006B188F" w:rsidRDefault="008D0B23" w:rsidP="008D0B23">
      <w:pPr>
        <w:spacing w:line="264" w:lineRule="auto"/>
        <w:ind w:left="-851"/>
        <w:rPr>
          <w:sz w:val="20"/>
          <w:szCs w:val="20"/>
        </w:rPr>
      </w:pPr>
    </w:p>
    <w:p w:rsidR="008D0B23" w:rsidRPr="00A83339" w:rsidRDefault="008D0B23" w:rsidP="008D0B23">
      <w:pPr>
        <w:spacing w:line="264" w:lineRule="auto"/>
        <w:ind w:left="-851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Базовые логические действия: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устанавливать связи и зависимости между математическими объектами («часть – целое», «причина</w:t>
      </w:r>
      <w:r w:rsidRPr="00A83339">
        <w:rPr>
          <w:color w:val="333333"/>
          <w:sz w:val="24"/>
          <w:szCs w:val="24"/>
        </w:rPr>
        <w:t xml:space="preserve"> – </w:t>
      </w:r>
      <w:r w:rsidRPr="00A83339">
        <w:rPr>
          <w:color w:val="000000"/>
          <w:sz w:val="24"/>
          <w:szCs w:val="24"/>
        </w:rPr>
        <w:t>следствие», «протяжённость»);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Базовые исследовательские действия: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Работа с информацией: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8D0B23" w:rsidRPr="006B188F" w:rsidRDefault="008D0B23" w:rsidP="008D0B23">
      <w:pPr>
        <w:spacing w:line="264" w:lineRule="auto"/>
        <w:ind w:left="-851"/>
        <w:rPr>
          <w:sz w:val="20"/>
          <w:szCs w:val="20"/>
        </w:rPr>
      </w:pPr>
    </w:p>
    <w:p w:rsidR="008D0B23" w:rsidRPr="00A83339" w:rsidRDefault="008D0B23" w:rsidP="008D0B23">
      <w:pPr>
        <w:spacing w:line="264" w:lineRule="auto"/>
        <w:ind w:left="-851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Общение: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конструировать утверждения, проверять их истинность;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самостоятельно составлять тексты заданий, аналогичные типовым изученным.</w:t>
      </w:r>
    </w:p>
    <w:p w:rsidR="006B188F" w:rsidRPr="00A83339" w:rsidRDefault="006B188F" w:rsidP="008D0B23">
      <w:pPr>
        <w:spacing w:line="264" w:lineRule="auto"/>
        <w:ind w:left="-851"/>
        <w:rPr>
          <w:sz w:val="24"/>
          <w:szCs w:val="24"/>
        </w:rPr>
      </w:pPr>
    </w:p>
    <w:p w:rsidR="008D0B23" w:rsidRPr="00A83339" w:rsidRDefault="008D0B23" w:rsidP="008D0B23">
      <w:pPr>
        <w:spacing w:line="264" w:lineRule="auto"/>
        <w:ind w:left="-851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Самоорганизация: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lastRenderedPageBreak/>
        <w:t>выполнять правила безопасного использования электронных средств, предлагаемых в процессе обучения.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Самоконтроль (рефлексия):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Совместная деятельность: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D0B23" w:rsidRPr="006B188F" w:rsidRDefault="008D0B23" w:rsidP="008D0B23">
      <w:pPr>
        <w:spacing w:line="264" w:lineRule="auto"/>
        <w:ind w:left="-851"/>
      </w:pPr>
    </w:p>
    <w:p w:rsidR="008D0B23" w:rsidRPr="00A83339" w:rsidRDefault="008D0B23" w:rsidP="008D0B23">
      <w:pPr>
        <w:spacing w:line="264" w:lineRule="auto"/>
        <w:ind w:left="-851"/>
        <w:jc w:val="center"/>
        <w:rPr>
          <w:sz w:val="24"/>
          <w:szCs w:val="24"/>
        </w:rPr>
      </w:pPr>
      <w:r w:rsidRPr="00A83339">
        <w:rPr>
          <w:b/>
          <w:color w:val="000000"/>
          <w:sz w:val="24"/>
          <w:szCs w:val="24"/>
        </w:rPr>
        <w:t>ПРЕДМЕТНЫЕ РЕЗУЛЬТАТЫ</w:t>
      </w:r>
    </w:p>
    <w:p w:rsidR="008D0B23" w:rsidRPr="00A83339" w:rsidRDefault="008D0B23" w:rsidP="008D0B23">
      <w:pPr>
        <w:spacing w:line="264" w:lineRule="auto"/>
        <w:ind w:left="-851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К концу обучения в</w:t>
      </w:r>
      <w:r w:rsidRPr="00A83339">
        <w:rPr>
          <w:b/>
          <w:color w:val="000000"/>
          <w:sz w:val="24"/>
          <w:szCs w:val="24"/>
        </w:rPr>
        <w:t xml:space="preserve"> 1 классе</w:t>
      </w:r>
      <w:r w:rsidRPr="00A83339">
        <w:rPr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читать, записывать, сравнивать, упорядочивать числа от 0 до 20;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пересчитывать различные объекты, устанавливать порядковый номер объекта;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находить числа, большее или меньшее данного числа на заданное число;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сравнивать объекты по длине, устанавливая между ними соотношение «длиннее – короче», «выше</w:t>
      </w:r>
      <w:r w:rsidRPr="00A83339">
        <w:rPr>
          <w:color w:val="333333"/>
          <w:sz w:val="24"/>
          <w:szCs w:val="24"/>
        </w:rPr>
        <w:t xml:space="preserve"> – </w:t>
      </w:r>
      <w:r w:rsidRPr="00A83339">
        <w:rPr>
          <w:color w:val="000000"/>
          <w:sz w:val="24"/>
          <w:szCs w:val="24"/>
        </w:rPr>
        <w:t>ниже», «шире</w:t>
      </w:r>
      <w:r w:rsidRPr="00A83339">
        <w:rPr>
          <w:color w:val="333333"/>
          <w:sz w:val="24"/>
          <w:szCs w:val="24"/>
        </w:rPr>
        <w:t xml:space="preserve"> – </w:t>
      </w:r>
      <w:r w:rsidRPr="00A83339">
        <w:rPr>
          <w:color w:val="000000"/>
          <w:sz w:val="24"/>
          <w:szCs w:val="24"/>
        </w:rPr>
        <w:t>уже»;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измерять длину отрезка (в см), чертить отрезок заданной длины;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различать число и цифру;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устанавливать между объектами соотношения: «слева</w:t>
      </w:r>
      <w:r w:rsidRPr="00A83339">
        <w:rPr>
          <w:color w:val="333333"/>
          <w:sz w:val="24"/>
          <w:szCs w:val="24"/>
        </w:rPr>
        <w:t xml:space="preserve"> – </w:t>
      </w:r>
      <w:r w:rsidRPr="00A83339">
        <w:rPr>
          <w:color w:val="000000"/>
          <w:sz w:val="24"/>
          <w:szCs w:val="24"/>
        </w:rPr>
        <w:t>справа», «спереди</w:t>
      </w:r>
      <w:r w:rsidRPr="00A83339">
        <w:rPr>
          <w:color w:val="333333"/>
          <w:sz w:val="24"/>
          <w:szCs w:val="24"/>
        </w:rPr>
        <w:t xml:space="preserve"> – </w:t>
      </w:r>
      <w:r w:rsidRPr="00A83339">
        <w:rPr>
          <w:color w:val="000000"/>
          <w:sz w:val="24"/>
          <w:szCs w:val="24"/>
        </w:rPr>
        <w:t xml:space="preserve">сзади», </w:t>
      </w:r>
      <w:r w:rsidRPr="00A83339">
        <w:rPr>
          <w:color w:val="333333"/>
          <w:sz w:val="24"/>
          <w:szCs w:val="24"/>
        </w:rPr>
        <w:t>«</w:t>
      </w:r>
      <w:r w:rsidRPr="00A83339">
        <w:rPr>
          <w:color w:val="000000"/>
          <w:sz w:val="24"/>
          <w:szCs w:val="24"/>
        </w:rPr>
        <w:t>между</w:t>
      </w:r>
      <w:r w:rsidRPr="00A83339">
        <w:rPr>
          <w:color w:val="333333"/>
          <w:sz w:val="24"/>
          <w:szCs w:val="24"/>
        </w:rPr>
        <w:t>»</w:t>
      </w:r>
      <w:r w:rsidRPr="00A83339">
        <w:rPr>
          <w:color w:val="000000"/>
          <w:sz w:val="24"/>
          <w:szCs w:val="24"/>
        </w:rPr>
        <w:t>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D0B23" w:rsidRPr="00A83339" w:rsidRDefault="008D0B23" w:rsidP="008D0B23">
      <w:pPr>
        <w:spacing w:line="264" w:lineRule="auto"/>
        <w:ind w:left="-851" w:firstLine="600"/>
        <w:rPr>
          <w:sz w:val="24"/>
          <w:szCs w:val="24"/>
        </w:rPr>
      </w:pPr>
      <w:r w:rsidRPr="00A83339">
        <w:rPr>
          <w:color w:val="000000"/>
          <w:sz w:val="24"/>
          <w:szCs w:val="24"/>
        </w:rPr>
        <w:t>различать строки и столбцы таблицы, вносить данное в таблицу, извлекать данное или данные из таблицы;</w:t>
      </w:r>
    </w:p>
    <w:p w:rsidR="006B188F" w:rsidRDefault="008D0B23" w:rsidP="008D0B23">
      <w:pPr>
        <w:spacing w:line="264" w:lineRule="auto"/>
        <w:ind w:left="-851" w:firstLine="600"/>
        <w:rPr>
          <w:color w:val="000000"/>
          <w:sz w:val="24"/>
          <w:szCs w:val="24"/>
        </w:rPr>
      </w:pPr>
      <w:r w:rsidRPr="00A83339">
        <w:rPr>
          <w:color w:val="000000"/>
          <w:sz w:val="24"/>
          <w:szCs w:val="24"/>
        </w:rPr>
        <w:t>сравнивать два объекта (числа, геометрические фигуры);</w:t>
      </w:r>
      <w:r w:rsidR="006B188F">
        <w:rPr>
          <w:color w:val="000000"/>
          <w:sz w:val="24"/>
          <w:szCs w:val="24"/>
        </w:rPr>
        <w:t xml:space="preserve"> </w:t>
      </w:r>
    </w:p>
    <w:p w:rsidR="008D0B23" w:rsidRDefault="008D0B23" w:rsidP="008D0B23">
      <w:pPr>
        <w:spacing w:line="264" w:lineRule="auto"/>
        <w:ind w:left="-851" w:firstLine="600"/>
        <w:rPr>
          <w:color w:val="000000"/>
          <w:sz w:val="24"/>
          <w:szCs w:val="24"/>
        </w:rPr>
      </w:pPr>
      <w:r w:rsidRPr="00A83339">
        <w:rPr>
          <w:color w:val="000000"/>
          <w:sz w:val="24"/>
          <w:szCs w:val="24"/>
        </w:rPr>
        <w:t>распределять объекты на две группы по заданному основанию.</w:t>
      </w:r>
    </w:p>
    <w:p w:rsidR="00A83339" w:rsidRDefault="00A83339" w:rsidP="008D0B23">
      <w:pPr>
        <w:spacing w:line="264" w:lineRule="auto"/>
        <w:ind w:left="-851" w:firstLine="600"/>
        <w:rPr>
          <w:color w:val="000000"/>
          <w:sz w:val="24"/>
          <w:szCs w:val="24"/>
        </w:rPr>
      </w:pPr>
    </w:p>
    <w:p w:rsidR="00A83339" w:rsidRPr="00A83339" w:rsidRDefault="00A83339" w:rsidP="008D0B23">
      <w:pPr>
        <w:spacing w:line="264" w:lineRule="auto"/>
        <w:ind w:left="-851" w:firstLine="600"/>
        <w:rPr>
          <w:sz w:val="24"/>
          <w:szCs w:val="24"/>
        </w:rPr>
      </w:pPr>
    </w:p>
    <w:p w:rsidR="006B188F" w:rsidRDefault="006B188F" w:rsidP="003364E5">
      <w:pPr>
        <w:pStyle w:val="a3"/>
        <w:kinsoku w:val="0"/>
        <w:overflowPunct w:val="0"/>
        <w:ind w:left="0" w:right="567"/>
        <w:jc w:val="center"/>
        <w:rPr>
          <w:b/>
          <w:sz w:val="28"/>
          <w:szCs w:val="28"/>
        </w:rPr>
      </w:pPr>
    </w:p>
    <w:p w:rsidR="003364E5" w:rsidRPr="00CF71E5" w:rsidRDefault="000D43A4" w:rsidP="003364E5">
      <w:pPr>
        <w:pStyle w:val="a3"/>
        <w:kinsoku w:val="0"/>
        <w:overflowPunct w:val="0"/>
        <w:ind w:left="0"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p w:rsidR="00297C8A" w:rsidRDefault="003E1716" w:rsidP="00B50495">
      <w:pPr>
        <w:pStyle w:val="11"/>
        <w:kinsoku w:val="0"/>
        <w:overflowPunct w:val="0"/>
        <w:spacing w:before="71"/>
        <w:ind w:left="0" w:right="2504"/>
        <w:jc w:val="center"/>
        <w:outlineLvl w:val="9"/>
      </w:pPr>
      <w:r w:rsidRPr="00633545">
        <w:t xml:space="preserve">  </w:t>
      </w:r>
      <w:r w:rsidR="00B50495" w:rsidRPr="00633545">
        <w:t xml:space="preserve">                    </w:t>
      </w:r>
      <w:r w:rsidR="00297C8A" w:rsidRPr="00633545">
        <w:t xml:space="preserve">                   </w:t>
      </w:r>
    </w:p>
    <w:p w:rsidR="008D0B23" w:rsidRDefault="008D0B23" w:rsidP="00B50495">
      <w:pPr>
        <w:pStyle w:val="11"/>
        <w:kinsoku w:val="0"/>
        <w:overflowPunct w:val="0"/>
        <w:spacing w:before="71"/>
        <w:ind w:left="0" w:right="2504"/>
        <w:jc w:val="center"/>
        <w:outlineLvl w:val="9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085"/>
        <w:gridCol w:w="1275"/>
        <w:gridCol w:w="1276"/>
        <w:gridCol w:w="1302"/>
        <w:gridCol w:w="2809"/>
      </w:tblGrid>
      <w:tr w:rsidR="008D0B23" w:rsidRPr="00CF71E5" w:rsidTr="00CF71E5">
        <w:trPr>
          <w:trHeight w:val="144"/>
        </w:trPr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54D6C">
            <w:pPr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93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Раздел 1.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Числа от 1 до 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6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Числа от 0 до 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CF71E5">
              <w:rPr>
                <w:rFonts w:eastAsia="Calibr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7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Числа от 11 до 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CF71E5">
              <w:rPr>
                <w:rFonts w:eastAsia="Calibri"/>
                <w:bCs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8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Длина. Измерение длины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CF71E5">
              <w:rPr>
                <w:rFonts w:eastAsia="Calibri"/>
                <w:bCs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9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https://resh.edu.ru/subject/12/1/е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93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Раздел 2.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1</w:t>
            </w:r>
            <w:r w:rsidR="00CF71E5" w:rsidRPr="00CF71E5">
              <w:rPr>
                <w:rFonts w:eastAsia="Calibri"/>
                <w:color w:val="000000"/>
                <w:sz w:val="24"/>
                <w:szCs w:val="24"/>
              </w:rPr>
              <w:t>9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0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https://resh.edu.ru/subject/12/1/е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2</w:t>
            </w:r>
            <w:r w:rsidR="00CF71E5" w:rsidRPr="00CF71E5">
              <w:rPr>
                <w:rFonts w:eastAsia="Calibri"/>
                <w:color w:val="000000"/>
                <w:sz w:val="24"/>
                <w:szCs w:val="24"/>
              </w:rPr>
              <w:t>9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1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https://resh.edu.ru/subject/12/1/ле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 48</w:t>
            </w: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93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Раздел 3.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2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https://resh.edu.ru/subject/12/1/е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93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Раздел 4.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CF71E5" w:rsidRPr="00CF71E5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3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Геометрические 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lastRenderedPageBreak/>
              <w:t>фигуры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17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электронная школа </w:t>
            </w:r>
            <w:hyperlink r:id="rId14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2</w:t>
            </w:r>
            <w:r w:rsidR="00CF71E5"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935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Раздел 5.</w:t>
            </w: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F71E5">
              <w:rPr>
                <w:rFonts w:eastAsia="Calibri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5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6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AE1DE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1</w:t>
            </w:r>
            <w:r w:rsidR="00CF71E5" w:rsidRPr="00CF71E5">
              <w:rPr>
                <w:rFonts w:eastAsia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7" w:history="1">
              <w:r w:rsidRPr="00CF71E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https://resh.edu.ru/subject/12/1/</w:t>
              </w:r>
            </w:hyperlink>
          </w:p>
        </w:tc>
      </w:tr>
      <w:tr w:rsidR="008D0B23" w:rsidRPr="00CF71E5" w:rsidTr="00CF71E5">
        <w:trPr>
          <w:trHeight w:val="144"/>
        </w:trPr>
        <w:tc>
          <w:tcPr>
            <w:tcW w:w="26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054D6C" w:rsidRDefault="008D0B23" w:rsidP="00043C55">
            <w:pPr>
              <w:ind w:left="135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54D6C">
              <w:rPr>
                <w:rFonts w:eastAsia="Calibri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0B23" w:rsidRPr="00CF71E5" w:rsidRDefault="008D0B23" w:rsidP="00043C55">
            <w:pPr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F71E5">
              <w:rPr>
                <w:rFonts w:eastAsia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0B23" w:rsidRPr="00CF71E5" w:rsidRDefault="008D0B23" w:rsidP="00043C55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8D0B23" w:rsidRDefault="008D0B23" w:rsidP="00B50495">
      <w:pPr>
        <w:pStyle w:val="11"/>
        <w:kinsoku w:val="0"/>
        <w:overflowPunct w:val="0"/>
        <w:spacing w:before="71"/>
        <w:ind w:left="0" w:right="2504"/>
        <w:jc w:val="center"/>
        <w:outlineLvl w:val="9"/>
      </w:pPr>
    </w:p>
    <w:p w:rsidR="008D0B23" w:rsidRDefault="008D0B23" w:rsidP="00B50495">
      <w:pPr>
        <w:pStyle w:val="11"/>
        <w:kinsoku w:val="0"/>
        <w:overflowPunct w:val="0"/>
        <w:spacing w:before="71"/>
        <w:ind w:left="0" w:right="2504"/>
        <w:jc w:val="center"/>
        <w:outlineLvl w:val="9"/>
      </w:pPr>
    </w:p>
    <w:sectPr w:rsidR="008D0B23" w:rsidSect="008D0B23">
      <w:pgSz w:w="11910" w:h="16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685" w:hanging="284"/>
      </w:pPr>
      <w:rPr>
        <w:rFonts w:ascii="Symbol" w:hAnsi="Symbol"/>
        <w:b w:val="0"/>
        <w:i w:val="0"/>
        <w:w w:val="100"/>
        <w:sz w:val="24"/>
      </w:rPr>
    </w:lvl>
    <w:lvl w:ilvl="1">
      <w:numFmt w:val="bullet"/>
      <w:lvlText w:val="•"/>
      <w:lvlJc w:val="left"/>
      <w:pPr>
        <w:ind w:left="2670" w:hanging="284"/>
      </w:pPr>
    </w:lvl>
    <w:lvl w:ilvl="2">
      <w:numFmt w:val="bullet"/>
      <w:lvlText w:val="•"/>
      <w:lvlJc w:val="left"/>
      <w:pPr>
        <w:ind w:left="3661" w:hanging="284"/>
      </w:pPr>
    </w:lvl>
    <w:lvl w:ilvl="3">
      <w:numFmt w:val="bullet"/>
      <w:lvlText w:val="•"/>
      <w:lvlJc w:val="left"/>
      <w:pPr>
        <w:ind w:left="4651" w:hanging="284"/>
      </w:pPr>
    </w:lvl>
    <w:lvl w:ilvl="4">
      <w:numFmt w:val="bullet"/>
      <w:lvlText w:val="•"/>
      <w:lvlJc w:val="left"/>
      <w:pPr>
        <w:ind w:left="5642" w:hanging="284"/>
      </w:pPr>
    </w:lvl>
    <w:lvl w:ilvl="5">
      <w:numFmt w:val="bullet"/>
      <w:lvlText w:val="•"/>
      <w:lvlJc w:val="left"/>
      <w:pPr>
        <w:ind w:left="6633" w:hanging="284"/>
      </w:pPr>
    </w:lvl>
    <w:lvl w:ilvl="6">
      <w:numFmt w:val="bullet"/>
      <w:lvlText w:val="•"/>
      <w:lvlJc w:val="left"/>
      <w:pPr>
        <w:ind w:left="7623" w:hanging="284"/>
      </w:pPr>
    </w:lvl>
    <w:lvl w:ilvl="7">
      <w:numFmt w:val="bullet"/>
      <w:lvlText w:val="•"/>
      <w:lvlJc w:val="left"/>
      <w:pPr>
        <w:ind w:left="8614" w:hanging="284"/>
      </w:pPr>
    </w:lvl>
    <w:lvl w:ilvl="8">
      <w:numFmt w:val="bullet"/>
      <w:lvlText w:val="•"/>
      <w:lvlJc w:val="left"/>
      <w:pPr>
        <w:ind w:left="9605" w:hanging="284"/>
      </w:pPr>
    </w:lvl>
  </w:abstractNum>
  <w:abstractNum w:abstractNumId="1" w15:restartNumberingAfterBreak="0">
    <w:nsid w:val="00000403"/>
    <w:multiLevelType w:val="multilevel"/>
    <w:tmpl w:val="5400D61C"/>
    <w:lvl w:ilvl="0">
      <w:start w:val="1"/>
      <w:numFmt w:val="bullet"/>
      <w:lvlText w:val=""/>
      <w:lvlJc w:val="left"/>
      <w:pPr>
        <w:ind w:left="1402" w:hanging="180"/>
      </w:pPr>
      <w:rPr>
        <w:rFonts w:ascii="Symbol" w:hAnsi="Symbol" w:hint="default"/>
        <w:b w:val="0"/>
        <w:i w:val="0"/>
        <w:w w:val="100"/>
        <w:sz w:val="24"/>
      </w:rPr>
    </w:lvl>
    <w:lvl w:ilvl="1">
      <w:numFmt w:val="bullet"/>
      <w:lvlText w:val="•"/>
      <w:lvlJc w:val="left"/>
      <w:pPr>
        <w:ind w:left="2418" w:hanging="180"/>
      </w:pPr>
    </w:lvl>
    <w:lvl w:ilvl="2">
      <w:numFmt w:val="bullet"/>
      <w:lvlText w:val="•"/>
      <w:lvlJc w:val="left"/>
      <w:pPr>
        <w:ind w:left="3437" w:hanging="180"/>
      </w:pPr>
    </w:lvl>
    <w:lvl w:ilvl="3">
      <w:numFmt w:val="bullet"/>
      <w:lvlText w:val="•"/>
      <w:lvlJc w:val="left"/>
      <w:pPr>
        <w:ind w:left="4455" w:hanging="180"/>
      </w:pPr>
    </w:lvl>
    <w:lvl w:ilvl="4">
      <w:numFmt w:val="bullet"/>
      <w:lvlText w:val="•"/>
      <w:lvlJc w:val="left"/>
      <w:pPr>
        <w:ind w:left="5474" w:hanging="180"/>
      </w:pPr>
    </w:lvl>
    <w:lvl w:ilvl="5">
      <w:numFmt w:val="bullet"/>
      <w:lvlText w:val="•"/>
      <w:lvlJc w:val="left"/>
      <w:pPr>
        <w:ind w:left="6493" w:hanging="180"/>
      </w:pPr>
    </w:lvl>
    <w:lvl w:ilvl="6">
      <w:numFmt w:val="bullet"/>
      <w:lvlText w:val="•"/>
      <w:lvlJc w:val="left"/>
      <w:pPr>
        <w:ind w:left="7511" w:hanging="180"/>
      </w:pPr>
    </w:lvl>
    <w:lvl w:ilvl="7">
      <w:numFmt w:val="bullet"/>
      <w:lvlText w:val="•"/>
      <w:lvlJc w:val="left"/>
      <w:pPr>
        <w:ind w:left="8530" w:hanging="180"/>
      </w:pPr>
    </w:lvl>
    <w:lvl w:ilvl="8">
      <w:numFmt w:val="bullet"/>
      <w:lvlText w:val="•"/>
      <w:lvlJc w:val="left"/>
      <w:pPr>
        <w:ind w:left="9549" w:hanging="18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402" w:hanging="197"/>
      </w:pPr>
      <w:rPr>
        <w:rFonts w:ascii="Times New Roman" w:hAnsi="Times New Roman"/>
        <w:b w:val="0"/>
        <w:i w:val="0"/>
        <w:w w:val="99"/>
        <w:sz w:val="24"/>
      </w:rPr>
    </w:lvl>
    <w:lvl w:ilvl="1">
      <w:numFmt w:val="bullet"/>
      <w:lvlText w:val="•"/>
      <w:lvlJc w:val="left"/>
      <w:pPr>
        <w:ind w:left="2418" w:hanging="197"/>
      </w:pPr>
    </w:lvl>
    <w:lvl w:ilvl="2">
      <w:numFmt w:val="bullet"/>
      <w:lvlText w:val="•"/>
      <w:lvlJc w:val="left"/>
      <w:pPr>
        <w:ind w:left="3437" w:hanging="197"/>
      </w:pPr>
    </w:lvl>
    <w:lvl w:ilvl="3">
      <w:numFmt w:val="bullet"/>
      <w:lvlText w:val="•"/>
      <w:lvlJc w:val="left"/>
      <w:pPr>
        <w:ind w:left="4455" w:hanging="197"/>
      </w:pPr>
    </w:lvl>
    <w:lvl w:ilvl="4">
      <w:numFmt w:val="bullet"/>
      <w:lvlText w:val="•"/>
      <w:lvlJc w:val="left"/>
      <w:pPr>
        <w:ind w:left="5474" w:hanging="197"/>
      </w:pPr>
    </w:lvl>
    <w:lvl w:ilvl="5">
      <w:numFmt w:val="bullet"/>
      <w:lvlText w:val="•"/>
      <w:lvlJc w:val="left"/>
      <w:pPr>
        <w:ind w:left="6493" w:hanging="197"/>
      </w:pPr>
    </w:lvl>
    <w:lvl w:ilvl="6">
      <w:numFmt w:val="bullet"/>
      <w:lvlText w:val="•"/>
      <w:lvlJc w:val="left"/>
      <w:pPr>
        <w:ind w:left="7511" w:hanging="197"/>
      </w:pPr>
    </w:lvl>
    <w:lvl w:ilvl="7">
      <w:numFmt w:val="bullet"/>
      <w:lvlText w:val="•"/>
      <w:lvlJc w:val="left"/>
      <w:pPr>
        <w:ind w:left="8530" w:hanging="197"/>
      </w:pPr>
    </w:lvl>
    <w:lvl w:ilvl="8">
      <w:numFmt w:val="bullet"/>
      <w:lvlText w:val="•"/>
      <w:lvlJc w:val="left"/>
      <w:pPr>
        <w:ind w:left="9549" w:hanging="197"/>
      </w:pPr>
    </w:lvl>
  </w:abstractNum>
  <w:abstractNum w:abstractNumId="3" w15:restartNumberingAfterBreak="0">
    <w:nsid w:val="157A0D52"/>
    <w:multiLevelType w:val="hybridMultilevel"/>
    <w:tmpl w:val="52F856F8"/>
    <w:lvl w:ilvl="0" w:tplc="04190001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</w:abstractNum>
  <w:abstractNum w:abstractNumId="4" w15:restartNumberingAfterBreak="0">
    <w:nsid w:val="1CFC27DB"/>
    <w:multiLevelType w:val="hybridMultilevel"/>
    <w:tmpl w:val="A992EEFA"/>
    <w:lvl w:ilvl="0" w:tplc="0C986AEE">
      <w:start w:val="1"/>
      <w:numFmt w:val="upperRoman"/>
      <w:lvlText w:val="%1."/>
      <w:lvlJc w:val="left"/>
      <w:pPr>
        <w:ind w:left="29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17" w:hanging="360"/>
      </w:pPr>
    </w:lvl>
    <w:lvl w:ilvl="2" w:tplc="0419001B" w:tentative="1">
      <w:start w:val="1"/>
      <w:numFmt w:val="lowerRoman"/>
      <w:lvlText w:val="%3."/>
      <w:lvlJc w:val="right"/>
      <w:pPr>
        <w:ind w:left="4037" w:hanging="180"/>
      </w:pPr>
    </w:lvl>
    <w:lvl w:ilvl="3" w:tplc="0419000F" w:tentative="1">
      <w:start w:val="1"/>
      <w:numFmt w:val="decimal"/>
      <w:lvlText w:val="%4."/>
      <w:lvlJc w:val="left"/>
      <w:pPr>
        <w:ind w:left="4757" w:hanging="360"/>
      </w:pPr>
    </w:lvl>
    <w:lvl w:ilvl="4" w:tplc="04190019" w:tentative="1">
      <w:start w:val="1"/>
      <w:numFmt w:val="lowerLetter"/>
      <w:lvlText w:val="%5."/>
      <w:lvlJc w:val="left"/>
      <w:pPr>
        <w:ind w:left="5477" w:hanging="360"/>
      </w:pPr>
    </w:lvl>
    <w:lvl w:ilvl="5" w:tplc="0419001B" w:tentative="1">
      <w:start w:val="1"/>
      <w:numFmt w:val="lowerRoman"/>
      <w:lvlText w:val="%6."/>
      <w:lvlJc w:val="right"/>
      <w:pPr>
        <w:ind w:left="6197" w:hanging="180"/>
      </w:pPr>
    </w:lvl>
    <w:lvl w:ilvl="6" w:tplc="0419000F" w:tentative="1">
      <w:start w:val="1"/>
      <w:numFmt w:val="decimal"/>
      <w:lvlText w:val="%7."/>
      <w:lvlJc w:val="left"/>
      <w:pPr>
        <w:ind w:left="6917" w:hanging="360"/>
      </w:pPr>
    </w:lvl>
    <w:lvl w:ilvl="7" w:tplc="04190019" w:tentative="1">
      <w:start w:val="1"/>
      <w:numFmt w:val="lowerLetter"/>
      <w:lvlText w:val="%8."/>
      <w:lvlJc w:val="left"/>
      <w:pPr>
        <w:ind w:left="7637" w:hanging="360"/>
      </w:pPr>
    </w:lvl>
    <w:lvl w:ilvl="8" w:tplc="0419001B" w:tentative="1">
      <w:start w:val="1"/>
      <w:numFmt w:val="lowerRoman"/>
      <w:lvlText w:val="%9."/>
      <w:lvlJc w:val="right"/>
      <w:pPr>
        <w:ind w:left="8357" w:hanging="180"/>
      </w:pPr>
    </w:lvl>
  </w:abstractNum>
  <w:abstractNum w:abstractNumId="5" w15:restartNumberingAfterBreak="0">
    <w:nsid w:val="2B0C2BB4"/>
    <w:multiLevelType w:val="hybridMultilevel"/>
    <w:tmpl w:val="972E6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16752"/>
    <w:multiLevelType w:val="hybridMultilevel"/>
    <w:tmpl w:val="E7DC7F6C"/>
    <w:lvl w:ilvl="0" w:tplc="04190001">
      <w:start w:val="1"/>
      <w:numFmt w:val="bullet"/>
      <w:lvlText w:val=""/>
      <w:lvlJc w:val="left"/>
      <w:pPr>
        <w:ind w:left="2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2" w:hanging="360"/>
      </w:pPr>
      <w:rPr>
        <w:rFonts w:ascii="Wingdings" w:hAnsi="Wingdings" w:hint="default"/>
      </w:rPr>
    </w:lvl>
  </w:abstractNum>
  <w:abstractNum w:abstractNumId="7" w15:restartNumberingAfterBreak="0">
    <w:nsid w:val="320F13C4"/>
    <w:multiLevelType w:val="hybridMultilevel"/>
    <w:tmpl w:val="F0967152"/>
    <w:lvl w:ilvl="0" w:tplc="B7FCB45A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90793E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B2F629C8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44A03F7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84AAE2BE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1490484C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EFC04F90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CE1CC670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390E22DC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3686081"/>
    <w:multiLevelType w:val="hybridMultilevel"/>
    <w:tmpl w:val="E0607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DAD66B6"/>
    <w:multiLevelType w:val="hybridMultilevel"/>
    <w:tmpl w:val="6666F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87B3B"/>
    <w:multiLevelType w:val="multilevel"/>
    <w:tmpl w:val="D4FA1568"/>
    <w:lvl w:ilvl="0">
      <w:start w:val="1"/>
      <w:numFmt w:val="bullet"/>
      <w:lvlText w:val=""/>
      <w:lvlJc w:val="left"/>
      <w:pPr>
        <w:ind w:left="1402" w:hanging="197"/>
      </w:pPr>
      <w:rPr>
        <w:rFonts w:ascii="Symbol" w:hAnsi="Symbol" w:hint="default"/>
        <w:b w:val="0"/>
        <w:i w:val="0"/>
        <w:w w:val="99"/>
        <w:sz w:val="24"/>
      </w:rPr>
    </w:lvl>
    <w:lvl w:ilvl="1">
      <w:numFmt w:val="bullet"/>
      <w:lvlText w:val="•"/>
      <w:lvlJc w:val="left"/>
      <w:pPr>
        <w:ind w:left="2418" w:hanging="197"/>
      </w:pPr>
    </w:lvl>
    <w:lvl w:ilvl="2">
      <w:numFmt w:val="bullet"/>
      <w:lvlText w:val="•"/>
      <w:lvlJc w:val="left"/>
      <w:pPr>
        <w:ind w:left="3437" w:hanging="197"/>
      </w:pPr>
    </w:lvl>
    <w:lvl w:ilvl="3">
      <w:numFmt w:val="bullet"/>
      <w:lvlText w:val="•"/>
      <w:lvlJc w:val="left"/>
      <w:pPr>
        <w:ind w:left="4455" w:hanging="197"/>
      </w:pPr>
    </w:lvl>
    <w:lvl w:ilvl="4">
      <w:numFmt w:val="bullet"/>
      <w:lvlText w:val="•"/>
      <w:lvlJc w:val="left"/>
      <w:pPr>
        <w:ind w:left="5474" w:hanging="197"/>
      </w:pPr>
    </w:lvl>
    <w:lvl w:ilvl="5">
      <w:numFmt w:val="bullet"/>
      <w:lvlText w:val="•"/>
      <w:lvlJc w:val="left"/>
      <w:pPr>
        <w:ind w:left="6493" w:hanging="197"/>
      </w:pPr>
    </w:lvl>
    <w:lvl w:ilvl="6">
      <w:numFmt w:val="bullet"/>
      <w:lvlText w:val="•"/>
      <w:lvlJc w:val="left"/>
      <w:pPr>
        <w:ind w:left="7511" w:hanging="197"/>
      </w:pPr>
    </w:lvl>
    <w:lvl w:ilvl="7">
      <w:numFmt w:val="bullet"/>
      <w:lvlText w:val="•"/>
      <w:lvlJc w:val="left"/>
      <w:pPr>
        <w:ind w:left="8530" w:hanging="197"/>
      </w:pPr>
    </w:lvl>
    <w:lvl w:ilvl="8">
      <w:numFmt w:val="bullet"/>
      <w:lvlText w:val="•"/>
      <w:lvlJc w:val="left"/>
      <w:pPr>
        <w:ind w:left="9549" w:hanging="197"/>
      </w:pPr>
    </w:lvl>
  </w:abstractNum>
  <w:abstractNum w:abstractNumId="11" w15:restartNumberingAfterBreak="0">
    <w:nsid w:val="610724D5"/>
    <w:multiLevelType w:val="hybridMultilevel"/>
    <w:tmpl w:val="70A844F8"/>
    <w:lvl w:ilvl="0" w:tplc="72102C6E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42BDF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25268602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695E9B0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F5F8AB0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E8524A2C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FED02F6A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3B4894F0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5E1CF31A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76"/>
    <w:rsid w:val="0000275E"/>
    <w:rsid w:val="000365DB"/>
    <w:rsid w:val="00054D6C"/>
    <w:rsid w:val="000D43A4"/>
    <w:rsid w:val="000F6997"/>
    <w:rsid w:val="00221983"/>
    <w:rsid w:val="002468D1"/>
    <w:rsid w:val="00297C8A"/>
    <w:rsid w:val="002D5DE0"/>
    <w:rsid w:val="002E0276"/>
    <w:rsid w:val="003364E5"/>
    <w:rsid w:val="00381CEE"/>
    <w:rsid w:val="003C7D16"/>
    <w:rsid w:val="003E1716"/>
    <w:rsid w:val="004A5AE3"/>
    <w:rsid w:val="004B09AA"/>
    <w:rsid w:val="00633545"/>
    <w:rsid w:val="00657267"/>
    <w:rsid w:val="006663F1"/>
    <w:rsid w:val="00671C15"/>
    <w:rsid w:val="006B188F"/>
    <w:rsid w:val="006B5387"/>
    <w:rsid w:val="00716540"/>
    <w:rsid w:val="00716737"/>
    <w:rsid w:val="00822C21"/>
    <w:rsid w:val="008D0B23"/>
    <w:rsid w:val="0091438A"/>
    <w:rsid w:val="00A32FA6"/>
    <w:rsid w:val="00A83339"/>
    <w:rsid w:val="00A865EF"/>
    <w:rsid w:val="00AA585A"/>
    <w:rsid w:val="00AE1DE3"/>
    <w:rsid w:val="00B35D30"/>
    <w:rsid w:val="00B50495"/>
    <w:rsid w:val="00B95DF0"/>
    <w:rsid w:val="00BA02D8"/>
    <w:rsid w:val="00C34176"/>
    <w:rsid w:val="00C56514"/>
    <w:rsid w:val="00C65AE3"/>
    <w:rsid w:val="00CF3990"/>
    <w:rsid w:val="00CF71E5"/>
    <w:rsid w:val="00DB00A2"/>
    <w:rsid w:val="00E07181"/>
    <w:rsid w:val="00E334C5"/>
    <w:rsid w:val="00E8514D"/>
    <w:rsid w:val="00F44BB5"/>
    <w:rsid w:val="00F9253B"/>
    <w:rsid w:val="00F92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DFFA4D-3E51-4855-B049-6EB2607D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7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link w:val="10"/>
    <w:uiPriority w:val="1"/>
    <w:qFormat/>
    <w:rsid w:val="000D43A4"/>
    <w:pPr>
      <w:adjustRightInd/>
      <w:ind w:left="220"/>
      <w:outlineLvl w:val="0"/>
    </w:pPr>
    <w:rPr>
      <w:rFonts w:ascii="Cambria" w:eastAsia="Cambria" w:hAnsi="Cambria" w:cs="Cambria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07181"/>
    <w:pPr>
      <w:ind w:left="14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07181"/>
    <w:rPr>
      <w:rFonts w:ascii="Times New Roman" w:hAnsi="Times New Roman" w:cs="Times New Roman"/>
    </w:rPr>
  </w:style>
  <w:style w:type="paragraph" w:customStyle="1" w:styleId="11">
    <w:name w:val="Заголовок 11"/>
    <w:basedOn w:val="a"/>
    <w:uiPriority w:val="1"/>
    <w:qFormat/>
    <w:rsid w:val="00E07181"/>
    <w:pPr>
      <w:ind w:left="1402"/>
      <w:outlineLvl w:val="0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07181"/>
    <w:pPr>
      <w:spacing w:line="274" w:lineRule="exact"/>
      <w:ind w:left="1402"/>
      <w:outlineLvl w:val="1"/>
    </w:pPr>
    <w:rPr>
      <w:b/>
      <w:bCs/>
      <w:i/>
      <w:iCs/>
      <w:sz w:val="24"/>
      <w:szCs w:val="24"/>
    </w:rPr>
  </w:style>
  <w:style w:type="paragraph" w:styleId="a5">
    <w:name w:val="Title"/>
    <w:basedOn w:val="a"/>
    <w:next w:val="a"/>
    <w:link w:val="a6"/>
    <w:uiPriority w:val="1"/>
    <w:qFormat/>
    <w:rsid w:val="00E07181"/>
    <w:pPr>
      <w:spacing w:before="89"/>
      <w:ind w:left="4460" w:right="3882" w:firstLine="364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locked/>
    <w:rsid w:val="00E071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List Paragraph"/>
    <w:basedOn w:val="a"/>
    <w:uiPriority w:val="1"/>
    <w:qFormat/>
    <w:rsid w:val="00E07181"/>
    <w:pPr>
      <w:ind w:left="1402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07181"/>
    <w:pPr>
      <w:spacing w:line="256" w:lineRule="exact"/>
    </w:pPr>
    <w:rPr>
      <w:sz w:val="24"/>
      <w:szCs w:val="24"/>
    </w:rPr>
  </w:style>
  <w:style w:type="paragraph" w:styleId="a8">
    <w:name w:val="No Spacing"/>
    <w:qFormat/>
    <w:rsid w:val="00A32FA6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9">
    <w:name w:val="Normal (Web)"/>
    <w:basedOn w:val="a"/>
    <w:uiPriority w:val="99"/>
    <w:semiHidden/>
    <w:unhideWhenUsed/>
    <w:rsid w:val="00B35D3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0D43A4"/>
    <w:rPr>
      <w:rFonts w:ascii="Cambria" w:eastAsia="Cambria" w:hAnsi="Cambria" w:cs="Cambria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4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%D0%B5" TargetMode="External"/><Relationship Id="rId17" Type="http://schemas.openxmlformats.org/officeDocument/2006/relationships/hyperlink" Target="https://resh.edu.ru/subject/12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2/1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%D0%BB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%D0%B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1/%D0%B5" TargetMode="External"/><Relationship Id="rId14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23379-5EAA-41AC-A77F-EFB7B463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Директор</cp:lastModifiedBy>
  <cp:revision>4</cp:revision>
  <dcterms:created xsi:type="dcterms:W3CDTF">2025-09-11T17:39:00Z</dcterms:created>
  <dcterms:modified xsi:type="dcterms:W3CDTF">2025-09-11T21:05:00Z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